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887" w:rsidRPr="008859AC" w:rsidRDefault="00250ED4">
      <w:pPr>
        <w:rPr>
          <w:rFonts w:cstheme="minorHAnsi"/>
          <w:sz w:val="24"/>
          <w:szCs w:val="24"/>
          <w:lang w:val="de-AT"/>
        </w:rPr>
      </w:pPr>
      <w:r w:rsidRPr="008859AC">
        <w:rPr>
          <w:noProof/>
          <w:lang w:val="en-US" w:eastAsia="en-US"/>
        </w:rPr>
        <w:drawing>
          <wp:anchor distT="0" distB="0" distL="114300" distR="114300" simplePos="0" relativeHeight="251658241" behindDoc="0" locked="0" layoutInCell="1" allowOverlap="1">
            <wp:simplePos x="0" y="0"/>
            <wp:positionH relativeFrom="margin">
              <wp:posOffset>4876800</wp:posOffset>
            </wp:positionH>
            <wp:positionV relativeFrom="paragraph">
              <wp:posOffset>1238250</wp:posOffset>
            </wp:positionV>
            <wp:extent cx="2057400" cy="754380"/>
            <wp:effectExtent l="19050" t="0" r="0" b="0"/>
            <wp:wrapNone/>
            <wp:docPr id="71" name="Im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57400" cy="754380"/>
                    </a:xfrm>
                    <a:prstGeom prst="rect">
                      <a:avLst/>
                    </a:prstGeom>
                  </pic:spPr>
                </pic:pic>
              </a:graphicData>
            </a:graphic>
          </wp:anchor>
        </w:drawing>
      </w:r>
      <w:r w:rsidR="003578D3" w:rsidRPr="003578D3">
        <w:rPr>
          <w:rFonts w:cstheme="minorHAnsi"/>
          <w:noProof/>
          <w:sz w:val="24"/>
          <w:szCs w:val="24"/>
          <w:lang w:val="de-AT" w:eastAsia="en-GB"/>
        </w:rPr>
        <w:pict>
          <v:rect id="Rectangle 7" o:spid="_x0000_s1026" style="position:absolute;margin-left:-6.75pt;margin-top:96pt;width:387.75pt;height:83.25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" fillcolor="#95b3d7 [1940]" strokecolor="#95b3d7 [1940]" strokeweight="1pt">
            <v:fill color2="#dbe5f1 [660]" rotate="t" angle="135" focus="50%" type="gradient"/>
            <v:shadow on="t" color="#243f60 [1604]" opacity=".5" offset="1pt"/>
            <v:textbox style="mso-next-textbox:#Rectangle 7">
              <w:txbxContent>
                <w:p w:rsidR="00A34ABF" w:rsidRPr="008B5411" w:rsidRDefault="00A34ABF" w:rsidP="00A34ABF">
                  <w:pPr>
                    <w:shd w:val="clear" w:color="auto" w:fill="1F497D" w:themeFill="text2"/>
                    <w:spacing w:after="0" w:line="240" w:lineRule="auto"/>
                    <w:jc w:val="center"/>
                    <w:rPr>
                      <w:i/>
                      <w:color w:val="FFFFFF" w:themeColor="background1"/>
                      <w:sz w:val="20"/>
                      <w:szCs w:val="20"/>
                      <w:lang w:val="en-GB"/>
                    </w:rPr>
                  </w:pPr>
                  <w:r w:rsidRPr="008B5411">
                    <w:rPr>
                      <w:i/>
                      <w:color w:val="FFFFFF" w:themeColor="background1"/>
                      <w:sz w:val="20"/>
                      <w:szCs w:val="20"/>
                      <w:lang w:val="en-GB"/>
                    </w:rPr>
                    <w:t>ERASMUS+ Programme – Key Action 2: Strategic partnership</w:t>
                  </w:r>
                </w:p>
                <w:p w:rsidR="00A34ABF" w:rsidRPr="008B5411" w:rsidRDefault="00A34ABF" w:rsidP="00A34ABF">
                  <w:pPr>
                    <w:shd w:val="clear" w:color="auto" w:fill="1F497D" w:themeFill="text2"/>
                    <w:tabs>
                      <w:tab w:val="left" w:pos="3633"/>
                    </w:tabs>
                    <w:spacing w:after="0"/>
                    <w:jc w:val="center"/>
                    <w:rPr>
                      <w:rFonts w:ascii="Arial" w:hAnsi="Arial" w:cs="Arial"/>
                      <w:color w:val="FFFFFF" w:themeColor="background1"/>
                      <w:sz w:val="24"/>
                      <w:szCs w:val="24"/>
                      <w:lang w:val="en-GB"/>
                    </w:rPr>
                  </w:pPr>
                  <w:r w:rsidRPr="008B5411">
                    <w:rPr>
                      <w:b/>
                      <w:color w:val="FFFFFF" w:themeColor="background1"/>
                      <w:lang w:val="en-GB"/>
                    </w:rPr>
                    <w:t xml:space="preserve">IENE 10 </w:t>
                  </w:r>
                  <w:r w:rsidRPr="008B5411">
                    <w:rPr>
                      <w:b/>
                      <w:bCs/>
                      <w:color w:val="FFFFFF" w:themeColor="background1"/>
                      <w:lang w:val="en-GB"/>
                    </w:rPr>
                    <w:t>“</w:t>
                  </w:r>
                  <w:r w:rsidRPr="008B5411">
                    <w:rPr>
                      <w:rFonts w:cstheme="minorHAnsi"/>
                      <w:b/>
                      <w:color w:val="FFFFFF" w:themeColor="background1"/>
                      <w:sz w:val="24"/>
                      <w:szCs w:val="24"/>
                      <w:lang w:val="en-GB"/>
                    </w:rPr>
                    <w:t>PREPARING HEALTH AND SOCIAL CARE WORKERS TO WORK WITH SOCIALLY ASSISTIVE ARTIFICIALLY INTELLIGENT ROBOTS IN HEALTH AND SOCIAL CARE ENVIRONMENTS</w:t>
                  </w:r>
                  <w:r w:rsidRPr="008B5411">
                    <w:rPr>
                      <w:rFonts w:ascii="Arial" w:hAnsi="Arial" w:cs="Arial"/>
                      <w:b/>
                      <w:bCs/>
                      <w:color w:val="FFFFFF" w:themeColor="background1"/>
                      <w:sz w:val="24"/>
                      <w:szCs w:val="24"/>
                      <w:lang w:val="en-GB"/>
                    </w:rPr>
                    <w:t>”</w:t>
                  </w:r>
                </w:p>
                <w:p w:rsidR="00A34ABF" w:rsidRPr="008B5411" w:rsidRDefault="00A34ABF" w:rsidP="00A34ABF">
                  <w:pPr>
                    <w:shd w:val="clear" w:color="auto" w:fill="1F497D" w:themeFill="text2"/>
                    <w:spacing w:after="0" w:line="240" w:lineRule="auto"/>
                    <w:jc w:val="center"/>
                    <w:rPr>
                      <w:b/>
                      <w:color w:val="FFFFFF" w:themeColor="background1"/>
                      <w:sz w:val="24"/>
                      <w:szCs w:val="24"/>
                      <w:lang w:val="en-GB"/>
                    </w:rPr>
                  </w:pPr>
                  <w:r w:rsidRPr="008B5411">
                    <w:rPr>
                      <w:i/>
                      <w:color w:val="FFFFFF" w:themeColor="background1"/>
                      <w:sz w:val="20"/>
                      <w:szCs w:val="20"/>
                      <w:lang w:val="en-GB"/>
                    </w:rPr>
                    <w:t>Agreement number</w:t>
                  </w:r>
                  <w:r w:rsidRPr="008B5411">
                    <w:rPr>
                      <w:color w:val="FFFFFF" w:themeColor="background1"/>
                      <w:sz w:val="20"/>
                      <w:szCs w:val="20"/>
                      <w:lang w:val="en-GB"/>
                    </w:rPr>
                    <w:t>: 2020-1-UK01-KA202-078802</w:t>
                  </w:r>
                </w:p>
                <w:p w:rsidR="00A34ABF" w:rsidRDefault="00A34ABF" w:rsidP="00A34ABF">
                  <w:pPr>
                    <w:shd w:val="clear" w:color="auto" w:fill="1F497D" w:themeFill="text2"/>
                    <w:spacing w:after="0" w:line="240" w:lineRule="auto"/>
                    <w:jc w:val="center"/>
                    <w:rPr>
                      <w:b/>
                      <w:color w:val="FFFFFF" w:themeColor="background1"/>
                      <w:sz w:val="24"/>
                      <w:szCs w:val="24"/>
                    </w:rPr>
                  </w:pPr>
                </w:p>
                <w:p w:rsidR="00523887" w:rsidRDefault="00523887">
                  <w:pPr>
                    <w:shd w:val="clear" w:color="auto" w:fill="1F497D" w:themeFill="text2"/>
                    <w:spacing w:after="0" w:line="240" w:lineRule="auto"/>
                    <w:jc w:val="center"/>
                    <w:rPr>
                      <w:b/>
                      <w:color w:val="FFFFFF" w:themeColor="background1"/>
                      <w:sz w:val="24"/>
                      <w:szCs w:val="24"/>
                    </w:rPr>
                  </w:pPr>
                </w:p>
              </w:txbxContent>
            </v:textbox>
            <w10:wrap anchorx="margin"/>
          </v:rect>
        </w:pict>
      </w:r>
      <w:r w:rsidR="00B8780E" w:rsidRPr="008859AC">
        <w:rPr>
          <w:rFonts w:cstheme="minorHAnsi"/>
          <w:noProof/>
          <w:sz w:val="24"/>
          <w:szCs w:val="24"/>
          <w:lang w:val="en-US" w:eastAsia="en-US"/>
        </w:rPr>
        <w:drawing>
          <wp:inline distT="0" distB="0" distL="0" distR="0">
            <wp:extent cx="6860540" cy="1189990"/>
            <wp:effectExtent l="0" t="0" r="0" b="0"/>
            <wp:docPr id="1" name="Picture 1" descr="baner sus extra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ner sus extralarge"/>
                    <pic:cNvPicPr>
                      <a:picLocks noChangeAspect="1" noChangeArrowheads="1"/>
                    </pic:cNvPicPr>
                  </pic:nvPicPr>
                  <pic:blipFill>
                    <a:blip r:embed="rId10" cstate="print"/>
                    <a:srcRect/>
                    <a:stretch>
                      <a:fillRect/>
                    </a:stretch>
                  </pic:blipFill>
                  <pic:spPr>
                    <a:xfrm>
                      <a:off x="0" y="0"/>
                      <a:ext cx="6869934" cy="1191618"/>
                    </a:xfrm>
                    <a:prstGeom prst="rect">
                      <a:avLst/>
                    </a:prstGeom>
                    <a:noFill/>
                    <a:ln w="9525">
                      <a:noFill/>
                      <a:miter lim="800000"/>
                      <a:headEnd/>
                      <a:tailEnd/>
                    </a:ln>
                  </pic:spPr>
                </pic:pic>
              </a:graphicData>
            </a:graphic>
          </wp:inline>
        </w:drawing>
      </w:r>
    </w:p>
    <w:p w:rsidR="00523887" w:rsidRPr="008859AC" w:rsidRDefault="00523887">
      <w:pPr>
        <w:rPr>
          <w:rFonts w:cstheme="minorHAnsi"/>
          <w:sz w:val="24"/>
          <w:szCs w:val="24"/>
          <w:lang w:val="de-AT"/>
        </w:rPr>
      </w:pPr>
    </w:p>
    <w:p w:rsidR="00523887" w:rsidRPr="008859AC" w:rsidRDefault="003578D3">
      <w:pPr>
        <w:rPr>
          <w:rFonts w:cstheme="minorHAnsi"/>
          <w:sz w:val="24"/>
          <w:szCs w:val="24"/>
          <w:lang w:val="de-AT"/>
        </w:rPr>
      </w:pPr>
      <w:r w:rsidRPr="003578D3">
        <w:rPr>
          <w:rFonts w:cstheme="minorHAnsi"/>
          <w:noProof/>
          <w:sz w:val="24"/>
          <w:szCs w:val="24"/>
          <w:lang w:val="de-AT" w:eastAsia="en-GB"/>
        </w:rPr>
        <w:pict>
          <v:shapetype id="_x0000_t202" coordsize="21600,21600" o:spt="202" path="m,l,21600r21600,l21600,xe">
            <v:stroke joinstyle="miter"/>
            <v:path gradientshapeok="t" o:connecttype="rect"/>
          </v:shapetype>
          <v:shape id="Casella di testo 2" o:spid="_x0000_s1027" type="#_x0000_t202" style="position:absolute;margin-left:405pt;margin-top:26.25pt;width:117pt;height:36.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" stroked="f">
            <v:textbox>
              <w:txbxContent>
                <w:p w:rsidR="00250ED4" w:rsidRDefault="00250ED4" w:rsidP="00250ED4">
                  <w:pPr>
                    <w:jc w:val="center"/>
                  </w:pPr>
                  <w:proofErr w:type="spellStart"/>
                  <w:r>
                    <w:t>Newsletter</w:t>
                  </w:r>
                  <w:proofErr w:type="spellEnd"/>
                  <w:r>
                    <w:t xml:space="preserve"> </w:t>
                  </w:r>
                  <w:proofErr w:type="spellStart"/>
                  <w:r>
                    <w:t>N</w:t>
                  </w:r>
                  <w:r w:rsidR="00327D13">
                    <w:t>r</w:t>
                  </w:r>
                  <w:r>
                    <w:t>.</w:t>
                  </w:r>
                  <w:proofErr w:type="spellEnd"/>
                  <w:r>
                    <w:t xml:space="preserve"> </w:t>
                  </w:r>
                  <w:r w:rsidR="00FD2B2A">
                    <w:t>4</w:t>
                  </w:r>
                  <w:r>
                    <w:t xml:space="preserve"> </w:t>
                  </w:r>
                  <w:r w:rsidR="003C5DE9">
                    <w:br/>
                  </w:r>
                  <w:r w:rsidR="00327D13">
                    <w:t>Iunie</w:t>
                  </w:r>
                  <w:r>
                    <w:t xml:space="preserve"> 2022</w:t>
                  </w:r>
                </w:p>
              </w:txbxContent>
            </v:textbox>
          </v:shape>
        </w:pict>
      </w:r>
    </w:p>
    <w:tbl>
      <w:tblPr>
        <w:tblStyle w:val="TableGrid"/>
        <w:tblpPr w:leftFromText="180" w:rightFromText="180" w:vertAnchor="text" w:horzAnchor="margin" w:tblpY="783"/>
        <w:tblW w:w="1046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4A0"/>
      </w:tblPr>
      <w:tblGrid>
        <w:gridCol w:w="1809"/>
        <w:gridCol w:w="236"/>
        <w:gridCol w:w="5870"/>
        <w:gridCol w:w="2552"/>
      </w:tblGrid>
      <w:tr w:rsidR="00DD3464" w:rsidRPr="008859AC" w:rsidTr="00F72206">
        <w:trPr>
          <w:trHeight w:val="9879"/>
        </w:trPr>
        <w:tc>
          <w:tcPr>
            <w:tcW w:w="1809" w:type="dxa"/>
            <w:shd w:val="clear" w:color="auto" w:fill="1F497D" w:themeFill="text2"/>
          </w:tcPr>
          <w:p w:rsidR="00DD3464" w:rsidRPr="008859AC" w:rsidRDefault="00DD3464" w:rsidP="00DD3464">
            <w:pPr>
              <w:spacing w:after="0" w:line="240" w:lineRule="auto"/>
              <w:rPr>
                <w:rFonts w:cstheme="minorHAnsi"/>
                <w:b/>
                <w:sz w:val="24"/>
                <w:szCs w:val="24"/>
                <w:lang w:val="de-AT"/>
              </w:rPr>
            </w:pPr>
          </w:p>
          <w:p w:rsidR="00DD3464" w:rsidRPr="008859AC" w:rsidRDefault="00DD3464" w:rsidP="00DD3464">
            <w:pPr>
              <w:spacing w:after="0" w:line="240" w:lineRule="auto"/>
              <w:rPr>
                <w:rFonts w:cstheme="minorHAnsi"/>
                <w:b/>
                <w:sz w:val="24"/>
                <w:szCs w:val="24"/>
                <w:lang w:val="de-AT"/>
              </w:rPr>
            </w:pPr>
          </w:p>
          <w:p w:rsidR="00DD3464" w:rsidRPr="008859AC" w:rsidRDefault="00DD3464" w:rsidP="00DD3464">
            <w:pPr>
              <w:spacing w:after="0" w:line="240" w:lineRule="auto"/>
              <w:rPr>
                <w:rFonts w:cstheme="minorHAnsi"/>
                <w:b/>
                <w:sz w:val="24"/>
                <w:szCs w:val="24"/>
                <w:lang w:val="de-AT"/>
              </w:rPr>
            </w:pPr>
          </w:p>
          <w:p w:rsidR="00DD3464" w:rsidRPr="008859AC" w:rsidRDefault="00DD3464" w:rsidP="00DD3464">
            <w:pPr>
              <w:spacing w:after="0" w:line="240" w:lineRule="auto"/>
              <w:jc w:val="center"/>
              <w:rPr>
                <w:rFonts w:cstheme="minorHAnsi"/>
                <w:b/>
                <w:sz w:val="24"/>
                <w:szCs w:val="24"/>
                <w:lang w:val="de-AT"/>
              </w:rPr>
            </w:pPr>
          </w:p>
          <w:p w:rsidR="00DD3464" w:rsidRPr="008859AC" w:rsidRDefault="00DD3464" w:rsidP="00DD3464">
            <w:pPr>
              <w:spacing w:after="0" w:line="240" w:lineRule="auto"/>
              <w:jc w:val="center"/>
              <w:rPr>
                <w:rFonts w:cstheme="minorHAnsi"/>
                <w:b/>
                <w:sz w:val="24"/>
                <w:szCs w:val="24"/>
                <w:lang w:val="de-AT"/>
              </w:rPr>
            </w:pPr>
          </w:p>
          <w:p w:rsidR="00DD3464" w:rsidRPr="008859AC" w:rsidRDefault="00DD3464" w:rsidP="00DD3464">
            <w:pPr>
              <w:spacing w:after="0" w:line="240" w:lineRule="auto"/>
              <w:jc w:val="center"/>
              <w:rPr>
                <w:rFonts w:cstheme="minorHAnsi"/>
                <w:b/>
                <w:sz w:val="24"/>
                <w:szCs w:val="24"/>
                <w:lang w:val="de-AT"/>
              </w:rPr>
            </w:pPr>
          </w:p>
          <w:p w:rsidR="00DD3464" w:rsidRPr="008859AC" w:rsidRDefault="00DD3464" w:rsidP="00DD3464">
            <w:pPr>
              <w:spacing w:after="0" w:line="240" w:lineRule="auto"/>
              <w:jc w:val="center"/>
              <w:rPr>
                <w:rFonts w:cstheme="minorHAnsi"/>
                <w:b/>
                <w:sz w:val="24"/>
                <w:szCs w:val="24"/>
                <w:lang w:val="de-AT"/>
              </w:rPr>
            </w:pPr>
          </w:p>
          <w:p w:rsidR="00DD3464" w:rsidRPr="008859AC" w:rsidRDefault="00DD3464" w:rsidP="00DD3464">
            <w:pPr>
              <w:spacing w:after="0" w:line="240" w:lineRule="auto"/>
              <w:jc w:val="center"/>
              <w:rPr>
                <w:rFonts w:cstheme="minorHAnsi"/>
                <w:b/>
                <w:sz w:val="24"/>
                <w:szCs w:val="24"/>
                <w:lang w:val="de-AT"/>
              </w:rPr>
            </w:pPr>
          </w:p>
          <w:p w:rsidR="00DD3464" w:rsidRPr="008859AC" w:rsidRDefault="00DD3464" w:rsidP="00DD3464">
            <w:pPr>
              <w:spacing w:after="0" w:line="240" w:lineRule="auto"/>
              <w:jc w:val="center"/>
              <w:rPr>
                <w:rFonts w:cstheme="minorHAnsi"/>
                <w:b/>
                <w:sz w:val="24"/>
                <w:szCs w:val="24"/>
                <w:lang w:val="de-AT"/>
              </w:rPr>
            </w:pPr>
          </w:p>
          <w:p w:rsidR="00DD3464" w:rsidRPr="008859AC" w:rsidRDefault="00DD3464" w:rsidP="00DD3464">
            <w:pPr>
              <w:spacing w:after="0" w:line="240" w:lineRule="auto"/>
              <w:jc w:val="center"/>
              <w:rPr>
                <w:rFonts w:cstheme="minorHAnsi"/>
                <w:b/>
                <w:sz w:val="24"/>
                <w:szCs w:val="24"/>
                <w:lang w:val="de-AT"/>
              </w:rPr>
            </w:pPr>
          </w:p>
          <w:p w:rsidR="00DD3464" w:rsidRPr="008859AC" w:rsidRDefault="00DD3464" w:rsidP="00DD3464">
            <w:pPr>
              <w:spacing w:after="0" w:line="240" w:lineRule="auto"/>
              <w:jc w:val="center"/>
              <w:rPr>
                <w:rFonts w:cstheme="minorHAnsi"/>
                <w:b/>
                <w:sz w:val="24"/>
                <w:szCs w:val="24"/>
                <w:lang w:val="de-AT"/>
              </w:rPr>
            </w:pPr>
          </w:p>
          <w:p w:rsidR="00DD3464" w:rsidRPr="008859AC" w:rsidRDefault="00DD3464" w:rsidP="00DD3464">
            <w:pPr>
              <w:spacing w:after="0" w:line="240" w:lineRule="auto"/>
              <w:jc w:val="center"/>
              <w:rPr>
                <w:rFonts w:cstheme="minorHAnsi"/>
                <w:b/>
                <w:sz w:val="24"/>
                <w:szCs w:val="24"/>
                <w:lang w:val="de-AT"/>
              </w:rPr>
            </w:pPr>
          </w:p>
          <w:p w:rsidR="00DD3464" w:rsidRPr="008859AC" w:rsidRDefault="00DD3464" w:rsidP="00DD3464">
            <w:pPr>
              <w:spacing w:after="0" w:line="240" w:lineRule="auto"/>
              <w:jc w:val="center"/>
              <w:rPr>
                <w:rFonts w:cstheme="minorHAnsi"/>
                <w:b/>
                <w:sz w:val="24"/>
                <w:szCs w:val="24"/>
                <w:lang w:val="de-AT"/>
              </w:rPr>
            </w:pPr>
          </w:p>
          <w:p w:rsidR="00DD3464" w:rsidRPr="008859AC" w:rsidRDefault="00DD3464" w:rsidP="00DD3464">
            <w:pPr>
              <w:spacing w:after="0" w:line="240" w:lineRule="auto"/>
              <w:jc w:val="center"/>
              <w:rPr>
                <w:rFonts w:cstheme="minorHAnsi"/>
                <w:b/>
                <w:sz w:val="24"/>
                <w:szCs w:val="24"/>
                <w:lang w:val="de-AT"/>
              </w:rPr>
            </w:pPr>
          </w:p>
          <w:p w:rsidR="00DD3464" w:rsidRPr="008859AC" w:rsidRDefault="00DD3464" w:rsidP="00DD3464">
            <w:pPr>
              <w:spacing w:after="0" w:line="240" w:lineRule="auto"/>
              <w:jc w:val="center"/>
              <w:rPr>
                <w:rFonts w:cstheme="minorHAnsi"/>
                <w:b/>
                <w:sz w:val="24"/>
                <w:szCs w:val="24"/>
                <w:lang w:val="de-AT"/>
              </w:rPr>
            </w:pPr>
          </w:p>
          <w:p w:rsidR="00DD3464" w:rsidRPr="008859AC" w:rsidRDefault="00DD3464" w:rsidP="00DD3464">
            <w:pPr>
              <w:spacing w:after="0" w:line="240" w:lineRule="auto"/>
              <w:jc w:val="center"/>
              <w:rPr>
                <w:rFonts w:cstheme="minorHAnsi"/>
                <w:b/>
                <w:sz w:val="24"/>
                <w:szCs w:val="24"/>
                <w:lang w:val="de-AT"/>
              </w:rPr>
            </w:pPr>
          </w:p>
          <w:p w:rsidR="00DD3464" w:rsidRPr="008859AC" w:rsidRDefault="00DD3464" w:rsidP="00DD3464">
            <w:pPr>
              <w:spacing w:after="0" w:line="240" w:lineRule="auto"/>
              <w:jc w:val="center"/>
              <w:rPr>
                <w:rFonts w:cstheme="minorHAnsi"/>
                <w:b/>
                <w:color w:val="FFFFFF" w:themeColor="background1"/>
                <w:sz w:val="24"/>
                <w:szCs w:val="24"/>
                <w:lang w:val="de-AT"/>
              </w:rPr>
            </w:pPr>
            <w:r>
              <w:rPr>
                <w:rFonts w:cstheme="minorHAnsi"/>
                <w:b/>
                <w:color w:val="FFFFFF" w:themeColor="background1"/>
                <w:sz w:val="24"/>
                <w:szCs w:val="24"/>
                <w:lang w:val="de-AT"/>
              </w:rPr>
              <w:t>Introduc</w:t>
            </w:r>
            <w:r w:rsidR="00327D13">
              <w:rPr>
                <w:rFonts w:cstheme="minorHAnsi"/>
                <w:b/>
                <w:color w:val="FFFFFF" w:themeColor="background1"/>
                <w:sz w:val="24"/>
                <w:szCs w:val="24"/>
                <w:lang w:val="de-AT"/>
              </w:rPr>
              <w:t>ere</w:t>
            </w:r>
          </w:p>
          <w:p w:rsidR="00DD3464" w:rsidRPr="008859AC" w:rsidRDefault="00DD3464" w:rsidP="00DD3464">
            <w:pPr>
              <w:pStyle w:val="Header"/>
              <w:spacing w:after="360"/>
              <w:jc w:val="center"/>
              <w:rPr>
                <w:rFonts w:cstheme="minorHAnsi"/>
                <w:sz w:val="24"/>
                <w:szCs w:val="24"/>
                <w:lang w:val="de-AT"/>
              </w:rPr>
            </w:pPr>
          </w:p>
        </w:tc>
        <w:tc>
          <w:tcPr>
            <w:tcW w:w="236" w:type="dxa"/>
          </w:tcPr>
          <w:p w:rsidR="00DD3464" w:rsidRPr="008859AC" w:rsidRDefault="00DD3464" w:rsidP="00DD3464">
            <w:pPr>
              <w:shd w:val="clear" w:color="auto" w:fill="FFFFFF"/>
              <w:spacing w:before="100" w:beforeAutospacing="1" w:after="100" w:afterAutospacing="1" w:line="240" w:lineRule="atLeast"/>
              <w:rPr>
                <w:rFonts w:eastAsia="Times New Roman" w:cstheme="minorHAnsi"/>
                <w:color w:val="393939"/>
                <w:sz w:val="24"/>
                <w:szCs w:val="24"/>
                <w:lang w:val="de-AT"/>
              </w:rPr>
            </w:pPr>
          </w:p>
        </w:tc>
        <w:tc>
          <w:tcPr>
            <w:tcW w:w="5870" w:type="dxa"/>
            <w:shd w:val="clear" w:color="auto" w:fill="FDE9D9" w:themeFill="accent6" w:themeFillTint="33"/>
          </w:tcPr>
          <w:p w:rsidR="002953CD" w:rsidRPr="002953CD" w:rsidRDefault="002953CD" w:rsidP="002953CD">
            <w:pPr>
              <w:pStyle w:val="NoSpacing"/>
              <w:spacing w:before="120"/>
              <w:jc w:val="both"/>
              <w:rPr>
                <w:rFonts w:eastAsia="Times New Roman" w:cstheme="minorHAnsi"/>
                <w:sz w:val="22"/>
                <w:szCs w:val="22"/>
                <w:lang w:val="de-AT"/>
              </w:rPr>
            </w:pPr>
            <w:r w:rsidRPr="002953CD">
              <w:rPr>
                <w:rFonts w:eastAsia="Times New Roman" w:cstheme="minorHAnsi"/>
                <w:sz w:val="22"/>
                <w:szCs w:val="22"/>
                <w:lang w:val="de-AT"/>
              </w:rPr>
              <w:t>Proiectul IENE 10 urmărește să creeze un curriculum european Transcultural Robotic Nursing (TRN) și materiale de învățare destinate lucrătorilor și educatorilor din domeniul sănătății și asistenței sociale.</w:t>
            </w:r>
          </w:p>
          <w:p w:rsidR="002953CD" w:rsidRPr="002953CD" w:rsidRDefault="002953CD" w:rsidP="002953CD">
            <w:pPr>
              <w:pStyle w:val="NoSpacing"/>
              <w:spacing w:before="120"/>
              <w:jc w:val="both"/>
              <w:rPr>
                <w:rFonts w:eastAsia="Times New Roman" w:cstheme="minorHAnsi"/>
                <w:sz w:val="22"/>
                <w:szCs w:val="22"/>
                <w:lang w:val="es-ES"/>
              </w:rPr>
            </w:pPr>
            <w:proofErr w:type="spellStart"/>
            <w:r w:rsidRPr="002953CD">
              <w:rPr>
                <w:rFonts w:eastAsia="Times New Roman" w:cstheme="minorHAnsi"/>
                <w:sz w:val="22"/>
                <w:szCs w:val="22"/>
                <w:lang w:val="es-ES"/>
              </w:rPr>
              <w:t>Curriculumul</w:t>
            </w:r>
            <w:proofErr w:type="spellEnd"/>
            <w:r w:rsidRPr="002953CD">
              <w:rPr>
                <w:rFonts w:eastAsia="Times New Roman" w:cstheme="minorHAnsi"/>
                <w:sz w:val="22"/>
                <w:szCs w:val="22"/>
                <w:lang w:val="es-ES"/>
              </w:rPr>
              <w:t xml:space="preserve"> TRN a </w:t>
            </w:r>
            <w:proofErr w:type="spellStart"/>
            <w:r w:rsidRPr="002953CD">
              <w:rPr>
                <w:rFonts w:eastAsia="Times New Roman" w:cstheme="minorHAnsi"/>
                <w:sz w:val="22"/>
                <w:szCs w:val="22"/>
                <w:lang w:val="es-ES"/>
              </w:rPr>
              <w:t>fost</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dezvoltat</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pentru</w:t>
            </w:r>
            <w:proofErr w:type="spellEnd"/>
            <w:r w:rsidRPr="002953CD">
              <w:rPr>
                <w:rFonts w:eastAsia="Times New Roman" w:cstheme="minorHAnsi"/>
                <w:sz w:val="22"/>
                <w:szCs w:val="22"/>
                <w:lang w:val="es-ES"/>
              </w:rPr>
              <w:t xml:space="preserve"> a </w:t>
            </w:r>
            <w:proofErr w:type="spellStart"/>
            <w:r w:rsidRPr="002953CD">
              <w:rPr>
                <w:rFonts w:eastAsia="Times New Roman" w:cstheme="minorHAnsi"/>
                <w:sz w:val="22"/>
                <w:szCs w:val="22"/>
                <w:lang w:val="es-ES"/>
              </w:rPr>
              <w:t>promova</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asistența</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medicală</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transculturală</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competentă</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din</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punct</w:t>
            </w:r>
            <w:proofErr w:type="spellEnd"/>
            <w:r w:rsidRPr="002953CD">
              <w:rPr>
                <w:rFonts w:eastAsia="Times New Roman" w:cstheme="minorHAnsi"/>
                <w:sz w:val="22"/>
                <w:szCs w:val="22"/>
                <w:lang w:val="es-ES"/>
              </w:rPr>
              <w:t xml:space="preserve"> de </w:t>
            </w:r>
            <w:proofErr w:type="spellStart"/>
            <w:r w:rsidRPr="002953CD">
              <w:rPr>
                <w:rFonts w:eastAsia="Times New Roman" w:cstheme="minorHAnsi"/>
                <w:sz w:val="22"/>
                <w:szCs w:val="22"/>
                <w:lang w:val="es-ES"/>
              </w:rPr>
              <w:t>vedere</w:t>
            </w:r>
            <w:proofErr w:type="spellEnd"/>
            <w:r w:rsidRPr="002953CD">
              <w:rPr>
                <w:rFonts w:eastAsia="Times New Roman" w:cstheme="minorHAnsi"/>
                <w:sz w:val="22"/>
                <w:szCs w:val="22"/>
                <w:lang w:val="es-ES"/>
              </w:rPr>
              <w:t xml:space="preserve"> cultural </w:t>
            </w:r>
            <w:proofErr w:type="spellStart"/>
            <w:r w:rsidRPr="002953CD">
              <w:rPr>
                <w:rFonts w:eastAsia="Times New Roman" w:cstheme="minorHAnsi"/>
                <w:sz w:val="22"/>
                <w:szCs w:val="22"/>
                <w:lang w:val="es-ES"/>
              </w:rPr>
              <w:t>și</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plin</w:t>
            </w:r>
            <w:proofErr w:type="spellEnd"/>
            <w:r w:rsidRPr="002953CD">
              <w:rPr>
                <w:rFonts w:eastAsia="Times New Roman" w:cstheme="minorHAnsi"/>
                <w:sz w:val="22"/>
                <w:szCs w:val="22"/>
                <w:lang w:val="es-ES"/>
              </w:rPr>
              <w:t xml:space="preserve"> de </w:t>
            </w:r>
            <w:proofErr w:type="spellStart"/>
            <w:r w:rsidRPr="002953CD">
              <w:rPr>
                <w:rFonts w:eastAsia="Times New Roman" w:cstheme="minorHAnsi"/>
                <w:sz w:val="22"/>
                <w:szCs w:val="22"/>
                <w:lang w:val="es-ES"/>
              </w:rPr>
              <w:t>compasiune</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prin</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utilizarea</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inteligenței</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artificiale</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și</w:t>
            </w:r>
            <w:proofErr w:type="spellEnd"/>
            <w:r w:rsidRPr="002953CD">
              <w:rPr>
                <w:rFonts w:eastAsia="Times New Roman" w:cstheme="minorHAnsi"/>
                <w:sz w:val="22"/>
                <w:szCs w:val="22"/>
                <w:lang w:val="es-ES"/>
              </w:rPr>
              <w:t xml:space="preserve"> a </w:t>
            </w:r>
            <w:proofErr w:type="spellStart"/>
            <w:r w:rsidRPr="002953CD">
              <w:rPr>
                <w:rFonts w:eastAsia="Times New Roman" w:cstheme="minorHAnsi"/>
                <w:sz w:val="22"/>
                <w:szCs w:val="22"/>
                <w:lang w:val="es-ES"/>
              </w:rPr>
              <w:t>roboților</w:t>
            </w:r>
            <w:proofErr w:type="spellEnd"/>
            <w:r w:rsidRPr="002953CD">
              <w:rPr>
                <w:rFonts w:eastAsia="Times New Roman" w:cstheme="minorHAnsi"/>
                <w:sz w:val="22"/>
                <w:szCs w:val="22"/>
                <w:lang w:val="es-ES"/>
              </w:rPr>
              <w:t xml:space="preserve"> de </w:t>
            </w:r>
            <w:proofErr w:type="spellStart"/>
            <w:r w:rsidRPr="002953CD">
              <w:rPr>
                <w:rFonts w:eastAsia="Times New Roman" w:cstheme="minorHAnsi"/>
                <w:sz w:val="22"/>
                <w:szCs w:val="22"/>
                <w:lang w:val="es-ES"/>
              </w:rPr>
              <w:t>asistență</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socială</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Curriculumul</w:t>
            </w:r>
            <w:proofErr w:type="spellEnd"/>
            <w:r w:rsidRPr="002953CD">
              <w:rPr>
                <w:rFonts w:eastAsia="Times New Roman" w:cstheme="minorHAnsi"/>
                <w:sz w:val="22"/>
                <w:szCs w:val="22"/>
                <w:lang w:val="es-ES"/>
              </w:rPr>
              <w:t xml:space="preserve"> TRN este </w:t>
            </w:r>
            <w:proofErr w:type="spellStart"/>
            <w:r w:rsidRPr="002953CD">
              <w:rPr>
                <w:rFonts w:eastAsia="Times New Roman" w:cstheme="minorHAnsi"/>
                <w:sz w:val="22"/>
                <w:szCs w:val="22"/>
                <w:lang w:val="es-ES"/>
              </w:rPr>
              <w:t>conceput</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pentru</w:t>
            </w:r>
            <w:proofErr w:type="spellEnd"/>
            <w:r w:rsidRPr="002953CD">
              <w:rPr>
                <w:rFonts w:eastAsia="Times New Roman" w:cstheme="minorHAnsi"/>
                <w:sz w:val="22"/>
                <w:szCs w:val="22"/>
                <w:lang w:val="es-ES"/>
              </w:rPr>
              <w:t xml:space="preserve"> a se adapta </w:t>
            </w:r>
            <w:proofErr w:type="spellStart"/>
            <w:r w:rsidRPr="002953CD">
              <w:rPr>
                <w:rFonts w:eastAsia="Times New Roman" w:cstheme="minorHAnsi"/>
                <w:sz w:val="22"/>
                <w:szCs w:val="22"/>
                <w:lang w:val="es-ES"/>
              </w:rPr>
              <w:t>provocărilor</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actuale</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și</w:t>
            </w:r>
            <w:proofErr w:type="spellEnd"/>
            <w:r w:rsidRPr="002953CD">
              <w:rPr>
                <w:rFonts w:eastAsia="Times New Roman" w:cstheme="minorHAnsi"/>
                <w:sz w:val="22"/>
                <w:szCs w:val="22"/>
                <w:lang w:val="es-ES"/>
              </w:rPr>
              <w:t xml:space="preserve"> a </w:t>
            </w:r>
            <w:proofErr w:type="spellStart"/>
            <w:r w:rsidRPr="002953CD">
              <w:rPr>
                <w:rFonts w:eastAsia="Times New Roman" w:cstheme="minorHAnsi"/>
                <w:sz w:val="22"/>
                <w:szCs w:val="22"/>
                <w:lang w:val="es-ES"/>
              </w:rPr>
              <w:t>sprijini</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îngrijirea</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persoanelor</w:t>
            </w:r>
            <w:proofErr w:type="spellEnd"/>
            <w:r w:rsidRPr="002953CD">
              <w:rPr>
                <w:rFonts w:eastAsia="Times New Roman" w:cstheme="minorHAnsi"/>
                <w:sz w:val="22"/>
                <w:szCs w:val="22"/>
                <w:lang w:val="es-ES"/>
              </w:rPr>
              <w:t xml:space="preserve"> aflate </w:t>
            </w:r>
            <w:proofErr w:type="spellStart"/>
            <w:r w:rsidRPr="002953CD">
              <w:rPr>
                <w:rFonts w:eastAsia="Times New Roman" w:cstheme="minorHAnsi"/>
                <w:sz w:val="22"/>
                <w:szCs w:val="22"/>
                <w:lang w:val="es-ES"/>
              </w:rPr>
              <w:t>în</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nevoie</w:t>
            </w:r>
            <w:proofErr w:type="spellEnd"/>
            <w:r w:rsidRPr="002953CD">
              <w:rPr>
                <w:rFonts w:eastAsia="Times New Roman" w:cstheme="minorHAnsi"/>
                <w:sz w:val="22"/>
                <w:szCs w:val="22"/>
                <w:lang w:val="es-ES"/>
              </w:rPr>
              <w:t xml:space="preserve">. </w:t>
            </w:r>
          </w:p>
          <w:p w:rsidR="002953CD" w:rsidRPr="002953CD" w:rsidRDefault="002953CD" w:rsidP="002953CD">
            <w:pPr>
              <w:pStyle w:val="NoSpacing"/>
              <w:spacing w:before="120"/>
              <w:jc w:val="both"/>
              <w:rPr>
                <w:rFonts w:eastAsia="Times New Roman" w:cstheme="minorHAnsi"/>
                <w:sz w:val="22"/>
                <w:szCs w:val="22"/>
                <w:lang w:val="es-ES"/>
              </w:rPr>
            </w:pPr>
            <w:proofErr w:type="spellStart"/>
            <w:r w:rsidRPr="002953CD">
              <w:rPr>
                <w:rFonts w:eastAsia="Times New Roman" w:cstheme="minorHAnsi"/>
                <w:sz w:val="22"/>
                <w:szCs w:val="22"/>
                <w:lang w:val="es-ES"/>
              </w:rPr>
              <w:t>Curriculumul</w:t>
            </w:r>
            <w:proofErr w:type="spellEnd"/>
            <w:r w:rsidRPr="002953CD">
              <w:rPr>
                <w:rFonts w:eastAsia="Times New Roman" w:cstheme="minorHAnsi"/>
                <w:sz w:val="22"/>
                <w:szCs w:val="22"/>
                <w:lang w:val="es-ES"/>
              </w:rPr>
              <w:t xml:space="preserve"> TNR </w:t>
            </w:r>
            <w:proofErr w:type="spellStart"/>
            <w:r w:rsidRPr="002953CD">
              <w:rPr>
                <w:rFonts w:eastAsia="Times New Roman" w:cstheme="minorHAnsi"/>
                <w:sz w:val="22"/>
                <w:szCs w:val="22"/>
                <w:lang w:val="es-ES"/>
              </w:rPr>
              <w:t>urmărește</w:t>
            </w:r>
            <w:proofErr w:type="spellEnd"/>
            <w:r w:rsidRPr="002953CD">
              <w:rPr>
                <w:rFonts w:eastAsia="Times New Roman" w:cstheme="minorHAnsi"/>
                <w:sz w:val="22"/>
                <w:szCs w:val="22"/>
                <w:lang w:val="es-ES"/>
              </w:rPr>
              <w:t xml:space="preserve">, de </w:t>
            </w:r>
            <w:proofErr w:type="spellStart"/>
            <w:r w:rsidRPr="002953CD">
              <w:rPr>
                <w:rFonts w:eastAsia="Times New Roman" w:cstheme="minorHAnsi"/>
                <w:sz w:val="22"/>
                <w:szCs w:val="22"/>
                <w:lang w:val="es-ES"/>
              </w:rPr>
              <w:t>asemenea</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să</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sporească</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cunoștințele</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despre</w:t>
            </w:r>
            <w:proofErr w:type="spellEnd"/>
            <w:r w:rsidRPr="002953CD">
              <w:rPr>
                <w:rFonts w:eastAsia="Times New Roman" w:cstheme="minorHAnsi"/>
                <w:sz w:val="22"/>
                <w:szCs w:val="22"/>
                <w:lang w:val="es-ES"/>
              </w:rPr>
              <w:t xml:space="preserve"> TRN </w:t>
            </w:r>
            <w:proofErr w:type="spellStart"/>
            <w:r w:rsidRPr="002953CD">
              <w:rPr>
                <w:rFonts w:eastAsia="Times New Roman" w:cstheme="minorHAnsi"/>
                <w:sz w:val="22"/>
                <w:szCs w:val="22"/>
                <w:lang w:val="es-ES"/>
              </w:rPr>
              <w:t>și</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să</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creeze</w:t>
            </w:r>
            <w:proofErr w:type="spellEnd"/>
            <w:r w:rsidRPr="002953CD">
              <w:rPr>
                <w:rFonts w:eastAsia="Times New Roman" w:cstheme="minorHAnsi"/>
                <w:sz w:val="22"/>
                <w:szCs w:val="22"/>
                <w:lang w:val="es-ES"/>
              </w:rPr>
              <w:t xml:space="preserve"> o </w:t>
            </w:r>
            <w:proofErr w:type="spellStart"/>
            <w:r w:rsidRPr="002953CD">
              <w:rPr>
                <w:rFonts w:eastAsia="Times New Roman" w:cstheme="minorHAnsi"/>
                <w:sz w:val="22"/>
                <w:szCs w:val="22"/>
                <w:lang w:val="es-ES"/>
              </w:rPr>
              <w:t>hartă</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cuprinzătoare</w:t>
            </w:r>
            <w:proofErr w:type="spellEnd"/>
            <w:r w:rsidRPr="002953CD">
              <w:rPr>
                <w:rFonts w:eastAsia="Times New Roman" w:cstheme="minorHAnsi"/>
                <w:sz w:val="22"/>
                <w:szCs w:val="22"/>
                <w:lang w:val="es-ES"/>
              </w:rPr>
              <w:t xml:space="preserve"> a </w:t>
            </w:r>
            <w:proofErr w:type="spellStart"/>
            <w:r w:rsidRPr="002953CD">
              <w:rPr>
                <w:rFonts w:eastAsia="Times New Roman" w:cstheme="minorHAnsi"/>
                <w:sz w:val="22"/>
                <w:szCs w:val="22"/>
                <w:lang w:val="es-ES"/>
              </w:rPr>
              <w:t>cunoștințelor</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despre</w:t>
            </w:r>
            <w:proofErr w:type="spellEnd"/>
            <w:r w:rsidRPr="002953CD">
              <w:rPr>
                <w:rFonts w:eastAsia="Times New Roman" w:cstheme="minorHAnsi"/>
                <w:sz w:val="22"/>
                <w:szCs w:val="22"/>
                <w:lang w:val="es-ES"/>
              </w:rPr>
              <w:t xml:space="preserve"> TRN.</w:t>
            </w:r>
          </w:p>
          <w:p w:rsidR="002953CD" w:rsidRPr="002953CD" w:rsidRDefault="002953CD" w:rsidP="002953CD">
            <w:pPr>
              <w:pStyle w:val="NoSpacing"/>
              <w:spacing w:before="120"/>
              <w:jc w:val="both"/>
              <w:rPr>
                <w:rFonts w:eastAsia="Times New Roman" w:cstheme="minorHAnsi"/>
                <w:sz w:val="22"/>
                <w:szCs w:val="22"/>
                <w:lang w:val="es-ES"/>
              </w:rPr>
            </w:pPr>
            <w:proofErr w:type="spellStart"/>
            <w:r w:rsidRPr="002953CD">
              <w:rPr>
                <w:rFonts w:eastAsia="Times New Roman" w:cstheme="minorHAnsi"/>
                <w:sz w:val="22"/>
                <w:szCs w:val="22"/>
                <w:lang w:val="es-ES"/>
              </w:rPr>
              <w:t>În</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ultimele</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luni</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unitățile</w:t>
            </w:r>
            <w:proofErr w:type="spellEnd"/>
            <w:r w:rsidRPr="002953CD">
              <w:rPr>
                <w:rFonts w:eastAsia="Times New Roman" w:cstheme="minorHAnsi"/>
                <w:sz w:val="22"/>
                <w:szCs w:val="22"/>
                <w:lang w:val="es-ES"/>
              </w:rPr>
              <w:t xml:space="preserve"> de </w:t>
            </w:r>
            <w:proofErr w:type="spellStart"/>
            <w:r w:rsidRPr="002953CD">
              <w:rPr>
                <w:rFonts w:eastAsia="Times New Roman" w:cstheme="minorHAnsi"/>
                <w:sz w:val="22"/>
                <w:szCs w:val="22"/>
                <w:lang w:val="es-ES"/>
              </w:rPr>
              <w:t>învățare</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au</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fost</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finalizate</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până</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în</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punctul</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în</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care</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ar</w:t>
            </w:r>
            <w:proofErr w:type="spellEnd"/>
            <w:r w:rsidRPr="002953CD">
              <w:rPr>
                <w:rFonts w:eastAsia="Times New Roman" w:cstheme="minorHAnsi"/>
                <w:sz w:val="22"/>
                <w:szCs w:val="22"/>
                <w:lang w:val="es-ES"/>
              </w:rPr>
              <w:t xml:space="preserve"> putea fi </w:t>
            </w:r>
            <w:proofErr w:type="spellStart"/>
            <w:r w:rsidRPr="002953CD">
              <w:rPr>
                <w:rFonts w:eastAsia="Times New Roman" w:cstheme="minorHAnsi"/>
                <w:sz w:val="22"/>
                <w:szCs w:val="22"/>
                <w:lang w:val="es-ES"/>
              </w:rPr>
              <w:t>încărcate</w:t>
            </w:r>
            <w:proofErr w:type="spellEnd"/>
            <w:r w:rsidRPr="002953CD">
              <w:rPr>
                <w:rFonts w:eastAsia="Times New Roman" w:cstheme="minorHAnsi"/>
                <w:sz w:val="22"/>
                <w:szCs w:val="22"/>
                <w:lang w:val="es-ES"/>
              </w:rPr>
              <w:t xml:space="preserve"> pe </w:t>
            </w:r>
            <w:proofErr w:type="spellStart"/>
            <w:r w:rsidRPr="002953CD">
              <w:rPr>
                <w:rFonts w:eastAsia="Times New Roman" w:cstheme="minorHAnsi"/>
                <w:sz w:val="22"/>
                <w:szCs w:val="22"/>
                <w:lang w:val="es-ES"/>
              </w:rPr>
              <w:t>platforma</w:t>
            </w:r>
            <w:proofErr w:type="spellEnd"/>
            <w:r w:rsidRPr="002953CD">
              <w:rPr>
                <w:rFonts w:eastAsia="Times New Roman" w:cstheme="minorHAnsi"/>
                <w:sz w:val="22"/>
                <w:szCs w:val="22"/>
                <w:lang w:val="es-ES"/>
              </w:rPr>
              <w:t xml:space="preserve"> MOOC (APTEM).</w:t>
            </w:r>
          </w:p>
          <w:p w:rsidR="002953CD" w:rsidRPr="002953CD" w:rsidRDefault="002953CD" w:rsidP="002953CD">
            <w:pPr>
              <w:pStyle w:val="NoSpacing"/>
              <w:spacing w:before="120"/>
              <w:jc w:val="both"/>
              <w:rPr>
                <w:rFonts w:eastAsia="Times New Roman" w:cstheme="minorHAnsi"/>
                <w:sz w:val="22"/>
                <w:szCs w:val="22"/>
                <w:lang w:val="es-ES"/>
              </w:rPr>
            </w:pPr>
            <w:r w:rsidRPr="002953CD">
              <w:rPr>
                <w:rFonts w:eastAsia="Times New Roman" w:cstheme="minorHAnsi"/>
                <w:sz w:val="22"/>
                <w:szCs w:val="22"/>
                <w:lang w:val="es-ES"/>
              </w:rPr>
              <w:t xml:space="preserve">De </w:t>
            </w:r>
            <w:proofErr w:type="spellStart"/>
            <w:r w:rsidRPr="002953CD">
              <w:rPr>
                <w:rFonts w:eastAsia="Times New Roman" w:cstheme="minorHAnsi"/>
                <w:sz w:val="22"/>
                <w:szCs w:val="22"/>
                <w:lang w:val="es-ES"/>
              </w:rPr>
              <w:t>asemenea</w:t>
            </w:r>
            <w:proofErr w:type="spellEnd"/>
            <w:r w:rsidRPr="002953CD">
              <w:rPr>
                <w:rFonts w:eastAsia="Times New Roman" w:cstheme="minorHAnsi"/>
                <w:sz w:val="22"/>
                <w:szCs w:val="22"/>
                <w:lang w:val="es-ES"/>
              </w:rPr>
              <w:t>, s</w:t>
            </w:r>
            <w:r>
              <w:rPr>
                <w:rFonts w:eastAsia="Times New Roman" w:cstheme="minorHAnsi"/>
                <w:sz w:val="22"/>
                <w:szCs w:val="22"/>
                <w:lang w:val="es-ES"/>
              </w:rPr>
              <w:t>-</w:t>
            </w:r>
            <w:r w:rsidRPr="002953CD">
              <w:rPr>
                <w:rFonts w:eastAsia="Times New Roman" w:cstheme="minorHAnsi"/>
                <w:sz w:val="22"/>
                <w:szCs w:val="22"/>
                <w:lang w:val="es-ES"/>
              </w:rPr>
              <w:t xml:space="preserve">a </w:t>
            </w:r>
            <w:proofErr w:type="spellStart"/>
            <w:r w:rsidRPr="002953CD">
              <w:rPr>
                <w:rFonts w:eastAsia="Times New Roman" w:cstheme="minorHAnsi"/>
                <w:sz w:val="22"/>
                <w:szCs w:val="22"/>
                <w:lang w:val="es-ES"/>
              </w:rPr>
              <w:t>lucrat</w:t>
            </w:r>
            <w:proofErr w:type="spellEnd"/>
            <w:r w:rsidRPr="002953CD">
              <w:rPr>
                <w:rFonts w:eastAsia="Times New Roman" w:cstheme="minorHAnsi"/>
                <w:sz w:val="22"/>
                <w:szCs w:val="22"/>
                <w:lang w:val="es-ES"/>
              </w:rPr>
              <w:t xml:space="preserve"> la </w:t>
            </w:r>
            <w:proofErr w:type="spellStart"/>
            <w:r w:rsidRPr="002953CD">
              <w:rPr>
                <w:rFonts w:eastAsia="Times New Roman" w:cstheme="minorHAnsi"/>
                <w:sz w:val="22"/>
                <w:szCs w:val="22"/>
                <w:lang w:val="es-ES"/>
              </w:rPr>
              <w:t>strategia</w:t>
            </w:r>
            <w:proofErr w:type="spellEnd"/>
            <w:r w:rsidRPr="002953CD">
              <w:rPr>
                <w:rFonts w:eastAsia="Times New Roman" w:cstheme="minorHAnsi"/>
                <w:sz w:val="22"/>
                <w:szCs w:val="22"/>
                <w:lang w:val="es-ES"/>
              </w:rPr>
              <w:t xml:space="preserve"> de </w:t>
            </w:r>
            <w:proofErr w:type="spellStart"/>
            <w:r w:rsidRPr="002953CD">
              <w:rPr>
                <w:rFonts w:eastAsia="Times New Roman" w:cstheme="minorHAnsi"/>
                <w:sz w:val="22"/>
                <w:szCs w:val="22"/>
                <w:lang w:val="es-ES"/>
              </w:rPr>
              <w:t>recrutare</w:t>
            </w:r>
            <w:proofErr w:type="spellEnd"/>
            <w:r w:rsidRPr="002953CD">
              <w:rPr>
                <w:rFonts w:eastAsia="Times New Roman" w:cstheme="minorHAnsi"/>
                <w:sz w:val="22"/>
                <w:szCs w:val="22"/>
                <w:lang w:val="es-ES"/>
              </w:rPr>
              <w:t xml:space="preserve"> a </w:t>
            </w:r>
            <w:proofErr w:type="spellStart"/>
            <w:r w:rsidRPr="002953CD">
              <w:rPr>
                <w:rFonts w:eastAsia="Times New Roman" w:cstheme="minorHAnsi"/>
                <w:sz w:val="22"/>
                <w:szCs w:val="22"/>
                <w:lang w:val="es-ES"/>
              </w:rPr>
              <w:t>facilitatorilor</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și</w:t>
            </w:r>
            <w:proofErr w:type="spellEnd"/>
            <w:r w:rsidRPr="002953CD">
              <w:rPr>
                <w:rFonts w:eastAsia="Times New Roman" w:cstheme="minorHAnsi"/>
                <w:sz w:val="22"/>
                <w:szCs w:val="22"/>
                <w:lang w:val="es-ES"/>
              </w:rPr>
              <w:t xml:space="preserve"> a </w:t>
            </w:r>
            <w:proofErr w:type="spellStart"/>
            <w:r w:rsidRPr="002953CD">
              <w:rPr>
                <w:rFonts w:eastAsia="Times New Roman" w:cstheme="minorHAnsi"/>
                <w:sz w:val="22"/>
                <w:szCs w:val="22"/>
                <w:lang w:val="es-ES"/>
              </w:rPr>
              <w:t>participanților</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pentru</w:t>
            </w:r>
            <w:proofErr w:type="spellEnd"/>
            <w:r w:rsidRPr="002953CD">
              <w:rPr>
                <w:rFonts w:eastAsia="Times New Roman" w:cstheme="minorHAnsi"/>
                <w:sz w:val="22"/>
                <w:szCs w:val="22"/>
                <w:lang w:val="es-ES"/>
              </w:rPr>
              <w:t xml:space="preserve"> MOOC.</w:t>
            </w:r>
          </w:p>
          <w:p w:rsidR="002953CD" w:rsidRPr="002953CD" w:rsidRDefault="002953CD" w:rsidP="002953CD">
            <w:pPr>
              <w:pStyle w:val="NoSpacing"/>
              <w:spacing w:before="120"/>
              <w:jc w:val="both"/>
              <w:rPr>
                <w:rFonts w:eastAsia="Times New Roman" w:cstheme="minorHAnsi"/>
                <w:sz w:val="22"/>
                <w:szCs w:val="22"/>
                <w:lang w:val="es-ES"/>
              </w:rPr>
            </w:pPr>
            <w:proofErr w:type="spellStart"/>
            <w:r w:rsidRPr="002953CD">
              <w:rPr>
                <w:rFonts w:eastAsia="Times New Roman" w:cstheme="minorHAnsi"/>
                <w:sz w:val="22"/>
                <w:szCs w:val="22"/>
                <w:lang w:val="es-ES"/>
              </w:rPr>
              <w:t>Pilotarea</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conținutului</w:t>
            </w:r>
            <w:proofErr w:type="spellEnd"/>
            <w:r w:rsidRPr="002953CD">
              <w:rPr>
                <w:rFonts w:eastAsia="Times New Roman" w:cstheme="minorHAnsi"/>
                <w:sz w:val="22"/>
                <w:szCs w:val="22"/>
                <w:lang w:val="es-ES"/>
              </w:rPr>
              <w:t xml:space="preserve"> MOOC </w:t>
            </w:r>
            <w:proofErr w:type="spellStart"/>
            <w:r w:rsidRPr="002953CD">
              <w:rPr>
                <w:rFonts w:eastAsia="Times New Roman" w:cstheme="minorHAnsi"/>
                <w:sz w:val="22"/>
                <w:szCs w:val="22"/>
                <w:lang w:val="es-ES"/>
              </w:rPr>
              <w:t>și</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instruirea</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facilitatorilor</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vor</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avea</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loc</w:t>
            </w:r>
            <w:proofErr w:type="spellEnd"/>
            <w:r w:rsidRPr="002953CD">
              <w:rPr>
                <w:rFonts w:eastAsia="Times New Roman" w:cstheme="minorHAnsi"/>
                <w:sz w:val="22"/>
                <w:szCs w:val="22"/>
                <w:lang w:val="es-ES"/>
              </w:rPr>
              <w:t xml:space="preserve"> la </w:t>
            </w:r>
            <w:proofErr w:type="spellStart"/>
            <w:r w:rsidRPr="002953CD">
              <w:rPr>
                <w:rFonts w:eastAsia="Times New Roman" w:cstheme="minorHAnsi"/>
                <w:sz w:val="22"/>
                <w:szCs w:val="22"/>
                <w:lang w:val="es-ES"/>
              </w:rPr>
              <w:t>următoarea</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întâlnire</w:t>
            </w:r>
            <w:proofErr w:type="spellEnd"/>
            <w:r w:rsidRPr="002953CD">
              <w:rPr>
                <w:rFonts w:eastAsia="Times New Roman" w:cstheme="minorHAnsi"/>
                <w:sz w:val="22"/>
                <w:szCs w:val="22"/>
                <w:lang w:val="es-ES"/>
              </w:rPr>
              <w:t xml:space="preserve"> de </w:t>
            </w:r>
            <w:proofErr w:type="spellStart"/>
            <w:r w:rsidRPr="002953CD">
              <w:rPr>
                <w:rFonts w:eastAsia="Times New Roman" w:cstheme="minorHAnsi"/>
                <w:sz w:val="22"/>
                <w:szCs w:val="22"/>
                <w:lang w:val="es-ES"/>
              </w:rPr>
              <w:t>proiect</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transnațională</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din</w:t>
            </w:r>
            <w:proofErr w:type="spellEnd"/>
            <w:r w:rsidRPr="002953CD">
              <w:rPr>
                <w:rFonts w:eastAsia="Times New Roman" w:cstheme="minorHAnsi"/>
                <w:sz w:val="22"/>
                <w:szCs w:val="22"/>
                <w:lang w:val="es-ES"/>
              </w:rPr>
              <w:t xml:space="preserve"> Londra, Marea </w:t>
            </w:r>
            <w:proofErr w:type="spellStart"/>
            <w:r w:rsidRPr="002953CD">
              <w:rPr>
                <w:rFonts w:eastAsia="Times New Roman" w:cstheme="minorHAnsi"/>
                <w:sz w:val="22"/>
                <w:szCs w:val="22"/>
                <w:lang w:val="es-ES"/>
              </w:rPr>
              <w:t>Britanie</w:t>
            </w:r>
            <w:proofErr w:type="spellEnd"/>
            <w:r w:rsidRPr="002953CD">
              <w:rPr>
                <w:rFonts w:eastAsia="Times New Roman" w:cstheme="minorHAnsi"/>
                <w:sz w:val="22"/>
                <w:szCs w:val="22"/>
                <w:lang w:val="es-ES"/>
              </w:rPr>
              <w:t>.</w:t>
            </w:r>
          </w:p>
          <w:p w:rsidR="002953CD" w:rsidRDefault="002953CD" w:rsidP="002953CD">
            <w:pPr>
              <w:pStyle w:val="NoSpacing"/>
              <w:spacing w:before="120"/>
              <w:jc w:val="both"/>
              <w:rPr>
                <w:rFonts w:eastAsia="Times New Roman" w:cstheme="minorHAnsi"/>
                <w:sz w:val="22"/>
                <w:szCs w:val="22"/>
                <w:lang w:val="es-ES"/>
              </w:rPr>
            </w:pPr>
            <w:r w:rsidRPr="002953CD">
              <w:rPr>
                <w:rFonts w:eastAsia="Times New Roman" w:cstheme="minorHAnsi"/>
                <w:sz w:val="22"/>
                <w:szCs w:val="22"/>
                <w:lang w:val="es-ES"/>
              </w:rPr>
              <w:t xml:space="preserve">MOOC se va </w:t>
            </w:r>
            <w:proofErr w:type="spellStart"/>
            <w:r w:rsidRPr="002953CD">
              <w:rPr>
                <w:rFonts w:eastAsia="Times New Roman" w:cstheme="minorHAnsi"/>
                <w:sz w:val="22"/>
                <w:szCs w:val="22"/>
                <w:lang w:val="es-ES"/>
              </w:rPr>
              <w:t>desfășura</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în</w:t>
            </w:r>
            <w:proofErr w:type="spellEnd"/>
            <w:r w:rsidRPr="002953CD">
              <w:rPr>
                <w:rFonts w:eastAsia="Times New Roman" w:cstheme="minorHAnsi"/>
                <w:sz w:val="22"/>
                <w:szCs w:val="22"/>
                <w:lang w:val="es-ES"/>
              </w:rPr>
              <w:t xml:space="preserve"> </w:t>
            </w:r>
            <w:proofErr w:type="spellStart"/>
            <w:r w:rsidRPr="002953CD">
              <w:rPr>
                <w:rFonts w:eastAsia="Times New Roman" w:cstheme="minorHAnsi"/>
                <w:sz w:val="22"/>
                <w:szCs w:val="22"/>
                <w:lang w:val="es-ES"/>
              </w:rPr>
              <w:t>perioada</w:t>
            </w:r>
            <w:proofErr w:type="spellEnd"/>
            <w:r w:rsidRPr="002953CD">
              <w:rPr>
                <w:rFonts w:eastAsia="Times New Roman" w:cstheme="minorHAnsi"/>
                <w:sz w:val="22"/>
                <w:szCs w:val="22"/>
                <w:lang w:val="es-ES"/>
              </w:rPr>
              <w:t xml:space="preserve"> 30 </w:t>
            </w:r>
            <w:proofErr w:type="spellStart"/>
            <w:r w:rsidRPr="002953CD">
              <w:rPr>
                <w:rFonts w:eastAsia="Times New Roman" w:cstheme="minorHAnsi"/>
                <w:sz w:val="22"/>
                <w:szCs w:val="22"/>
                <w:lang w:val="es-ES"/>
              </w:rPr>
              <w:t>septembrie</w:t>
            </w:r>
            <w:proofErr w:type="spellEnd"/>
            <w:r w:rsidRPr="002953CD">
              <w:rPr>
                <w:rFonts w:eastAsia="Times New Roman" w:cstheme="minorHAnsi"/>
                <w:sz w:val="22"/>
                <w:szCs w:val="22"/>
                <w:lang w:val="es-ES"/>
              </w:rPr>
              <w:t xml:space="preserve"> - 4 </w:t>
            </w:r>
            <w:proofErr w:type="spellStart"/>
            <w:r w:rsidRPr="002953CD">
              <w:rPr>
                <w:rFonts w:eastAsia="Times New Roman" w:cstheme="minorHAnsi"/>
                <w:sz w:val="22"/>
                <w:szCs w:val="22"/>
                <w:lang w:val="es-ES"/>
              </w:rPr>
              <w:t>noiembrie</w:t>
            </w:r>
            <w:proofErr w:type="spellEnd"/>
            <w:r w:rsidRPr="002953CD">
              <w:rPr>
                <w:rFonts w:eastAsia="Times New Roman" w:cstheme="minorHAnsi"/>
                <w:sz w:val="22"/>
                <w:szCs w:val="22"/>
                <w:lang w:val="es-ES"/>
              </w:rPr>
              <w:t xml:space="preserve"> 2022. </w:t>
            </w:r>
          </w:p>
          <w:p w:rsidR="00F43B63" w:rsidRPr="00DD3464" w:rsidRDefault="002953CD" w:rsidP="002953CD">
            <w:pPr>
              <w:pStyle w:val="NoSpacing"/>
              <w:spacing w:before="120"/>
              <w:jc w:val="both"/>
              <w:rPr>
                <w:rFonts w:cstheme="minorHAnsi"/>
                <w:sz w:val="24"/>
                <w:szCs w:val="24"/>
              </w:rPr>
            </w:pPr>
            <w:proofErr w:type="spellStart"/>
            <w:r w:rsidRPr="002953CD">
              <w:rPr>
                <w:rFonts w:eastAsia="Times New Roman" w:cstheme="minorHAnsi"/>
                <w:sz w:val="22"/>
                <w:szCs w:val="22"/>
                <w:lang w:val="en-GB"/>
              </w:rPr>
              <w:t>Înscrierile</w:t>
            </w:r>
            <w:proofErr w:type="spellEnd"/>
            <w:r w:rsidRPr="002953CD">
              <w:rPr>
                <w:rFonts w:eastAsia="Times New Roman" w:cstheme="minorHAnsi"/>
                <w:sz w:val="22"/>
                <w:szCs w:val="22"/>
                <w:lang w:val="en-GB"/>
              </w:rPr>
              <w:t xml:space="preserve"> </w:t>
            </w:r>
            <w:proofErr w:type="spellStart"/>
            <w:r w:rsidRPr="002953CD">
              <w:rPr>
                <w:rFonts w:eastAsia="Times New Roman" w:cstheme="minorHAnsi"/>
                <w:sz w:val="22"/>
                <w:szCs w:val="22"/>
                <w:lang w:val="en-GB"/>
              </w:rPr>
              <w:t>sunt</w:t>
            </w:r>
            <w:proofErr w:type="spellEnd"/>
            <w:r w:rsidRPr="002953CD">
              <w:rPr>
                <w:rFonts w:eastAsia="Times New Roman" w:cstheme="minorHAnsi"/>
                <w:sz w:val="22"/>
                <w:szCs w:val="22"/>
                <w:lang w:val="en-GB"/>
              </w:rPr>
              <w:t xml:space="preserve"> </w:t>
            </w:r>
            <w:proofErr w:type="spellStart"/>
            <w:r w:rsidRPr="002953CD">
              <w:rPr>
                <w:rFonts w:eastAsia="Times New Roman" w:cstheme="minorHAnsi"/>
                <w:sz w:val="22"/>
                <w:szCs w:val="22"/>
                <w:lang w:val="en-GB"/>
              </w:rPr>
              <w:t>deschise</w:t>
            </w:r>
            <w:proofErr w:type="spellEnd"/>
            <w:r w:rsidRPr="002953CD">
              <w:rPr>
                <w:rFonts w:eastAsia="Times New Roman" w:cstheme="minorHAnsi"/>
                <w:sz w:val="22"/>
                <w:szCs w:val="22"/>
                <w:lang w:val="en-GB"/>
              </w:rPr>
              <w:t xml:space="preserve"> </w:t>
            </w:r>
            <w:proofErr w:type="spellStart"/>
            <w:r w:rsidRPr="002953CD">
              <w:rPr>
                <w:rFonts w:eastAsia="Times New Roman" w:cstheme="minorHAnsi"/>
                <w:sz w:val="22"/>
                <w:szCs w:val="22"/>
                <w:lang w:val="en-GB"/>
              </w:rPr>
              <w:t>între</w:t>
            </w:r>
            <w:proofErr w:type="spellEnd"/>
            <w:r w:rsidRPr="002953CD">
              <w:rPr>
                <w:rFonts w:eastAsia="Times New Roman" w:cstheme="minorHAnsi"/>
                <w:sz w:val="22"/>
                <w:szCs w:val="22"/>
                <w:lang w:val="en-GB"/>
              </w:rPr>
              <w:t xml:space="preserve"> 15 august </w:t>
            </w:r>
            <w:proofErr w:type="spellStart"/>
            <w:r w:rsidRPr="002953CD">
              <w:rPr>
                <w:rFonts w:eastAsia="Times New Roman" w:cstheme="minorHAnsi"/>
                <w:sz w:val="22"/>
                <w:szCs w:val="22"/>
                <w:lang w:val="en-GB"/>
              </w:rPr>
              <w:t>și</w:t>
            </w:r>
            <w:proofErr w:type="spellEnd"/>
            <w:r w:rsidRPr="002953CD">
              <w:rPr>
                <w:rFonts w:eastAsia="Times New Roman" w:cstheme="minorHAnsi"/>
                <w:sz w:val="22"/>
                <w:szCs w:val="22"/>
                <w:lang w:val="en-GB"/>
              </w:rPr>
              <w:t xml:space="preserve"> 29 </w:t>
            </w:r>
            <w:proofErr w:type="spellStart"/>
            <w:r w:rsidRPr="002953CD">
              <w:rPr>
                <w:rFonts w:eastAsia="Times New Roman" w:cstheme="minorHAnsi"/>
                <w:sz w:val="22"/>
                <w:szCs w:val="22"/>
                <w:lang w:val="en-GB"/>
              </w:rPr>
              <w:t>septembrie</w:t>
            </w:r>
            <w:proofErr w:type="spellEnd"/>
            <w:r w:rsidRPr="002953CD">
              <w:rPr>
                <w:rFonts w:eastAsia="Times New Roman" w:cstheme="minorHAnsi"/>
                <w:sz w:val="22"/>
                <w:szCs w:val="22"/>
                <w:lang w:val="en-GB"/>
              </w:rPr>
              <w:t xml:space="preserve">. </w:t>
            </w:r>
            <w:proofErr w:type="spellStart"/>
            <w:r w:rsidRPr="002953CD">
              <w:rPr>
                <w:rFonts w:eastAsia="Times New Roman" w:cstheme="minorHAnsi"/>
                <w:sz w:val="22"/>
                <w:szCs w:val="22"/>
                <w:lang w:val="en-GB"/>
              </w:rPr>
              <w:t>Informații</w:t>
            </w:r>
            <w:proofErr w:type="spellEnd"/>
            <w:r w:rsidRPr="002953CD">
              <w:rPr>
                <w:rFonts w:eastAsia="Times New Roman" w:cstheme="minorHAnsi"/>
                <w:sz w:val="22"/>
                <w:szCs w:val="22"/>
                <w:lang w:val="en-GB"/>
              </w:rPr>
              <w:t xml:space="preserve"> </w:t>
            </w:r>
            <w:proofErr w:type="spellStart"/>
            <w:r w:rsidRPr="002953CD">
              <w:rPr>
                <w:rFonts w:eastAsia="Times New Roman" w:cstheme="minorHAnsi"/>
                <w:sz w:val="22"/>
                <w:szCs w:val="22"/>
                <w:lang w:val="en-GB"/>
              </w:rPr>
              <w:t>și</w:t>
            </w:r>
            <w:proofErr w:type="spellEnd"/>
            <w:r w:rsidRPr="002953CD">
              <w:rPr>
                <w:rFonts w:eastAsia="Times New Roman" w:cstheme="minorHAnsi"/>
                <w:sz w:val="22"/>
                <w:szCs w:val="22"/>
                <w:lang w:val="en-GB"/>
              </w:rPr>
              <w:t xml:space="preserve"> </w:t>
            </w:r>
            <w:proofErr w:type="spellStart"/>
            <w:r w:rsidRPr="002953CD">
              <w:rPr>
                <w:rFonts w:eastAsia="Times New Roman" w:cstheme="minorHAnsi"/>
                <w:sz w:val="22"/>
                <w:szCs w:val="22"/>
                <w:lang w:val="en-GB"/>
              </w:rPr>
              <w:t>preînregistrare</w:t>
            </w:r>
            <w:proofErr w:type="spellEnd"/>
            <w:r w:rsidRPr="002953CD">
              <w:rPr>
                <w:rFonts w:eastAsia="Times New Roman" w:cstheme="minorHAnsi"/>
                <w:sz w:val="22"/>
                <w:szCs w:val="22"/>
                <w:lang w:val="en-GB"/>
              </w:rPr>
              <w:t xml:space="preserve"> </w:t>
            </w:r>
            <w:proofErr w:type="spellStart"/>
            <w:r w:rsidRPr="002953CD">
              <w:rPr>
                <w:rFonts w:eastAsia="Times New Roman" w:cstheme="minorHAnsi"/>
                <w:sz w:val="22"/>
                <w:szCs w:val="22"/>
                <w:lang w:val="en-GB"/>
              </w:rPr>
              <w:t>sunt</w:t>
            </w:r>
            <w:proofErr w:type="spellEnd"/>
            <w:r w:rsidRPr="002953CD">
              <w:rPr>
                <w:rFonts w:eastAsia="Times New Roman" w:cstheme="minorHAnsi"/>
                <w:sz w:val="22"/>
                <w:szCs w:val="22"/>
                <w:lang w:val="en-GB"/>
              </w:rPr>
              <w:t xml:space="preserve"> </w:t>
            </w:r>
            <w:proofErr w:type="spellStart"/>
            <w:r w:rsidRPr="002953CD">
              <w:rPr>
                <w:rFonts w:eastAsia="Times New Roman" w:cstheme="minorHAnsi"/>
                <w:sz w:val="22"/>
                <w:szCs w:val="22"/>
                <w:lang w:val="en-GB"/>
              </w:rPr>
              <w:t>disponibile</w:t>
            </w:r>
            <w:proofErr w:type="spellEnd"/>
            <w:r w:rsidRPr="002953CD">
              <w:rPr>
                <w:rFonts w:eastAsia="Times New Roman" w:cstheme="minorHAnsi"/>
                <w:sz w:val="22"/>
                <w:szCs w:val="22"/>
                <w:lang w:val="en-GB"/>
              </w:rPr>
              <w:t xml:space="preserve"> la </w:t>
            </w:r>
            <w:hyperlink r:id="rId11" w:history="1">
              <w:r w:rsidRPr="002953CD">
                <w:rPr>
                  <w:rStyle w:val="Hyperlink"/>
                  <w:rFonts w:eastAsia="Times New Roman" w:cstheme="minorHAnsi"/>
                  <w:sz w:val="22"/>
                  <w:szCs w:val="22"/>
                  <w:lang w:val="en-GB"/>
                </w:rPr>
                <w:t>bit.ly/IENEMOOC</w:t>
              </w:r>
            </w:hyperlink>
            <w:r w:rsidRPr="002953CD">
              <w:rPr>
                <w:rFonts w:eastAsia="Times New Roman" w:cstheme="minorHAnsi"/>
                <w:sz w:val="22"/>
                <w:szCs w:val="22"/>
                <w:lang w:val="en-GB"/>
              </w:rPr>
              <w:t>.</w:t>
            </w:r>
          </w:p>
        </w:tc>
        <w:tc>
          <w:tcPr>
            <w:tcW w:w="2552" w:type="dxa"/>
            <w:shd w:val="clear" w:color="auto" w:fill="FDE9D9" w:themeFill="accent6" w:themeFillTint="33"/>
          </w:tcPr>
          <w:p w:rsidR="00DD3464" w:rsidRPr="00DD3464" w:rsidRDefault="00DD3464" w:rsidP="00DD3464">
            <w:pPr>
              <w:spacing w:after="0" w:line="240" w:lineRule="auto"/>
              <w:jc w:val="center"/>
              <w:rPr>
                <w:rFonts w:cstheme="minorHAnsi"/>
                <w:b/>
                <w:sz w:val="24"/>
                <w:szCs w:val="24"/>
                <w:lang w:val="en-US"/>
              </w:rPr>
            </w:pPr>
          </w:p>
          <w:p w:rsidR="00DD3464" w:rsidRPr="008859AC" w:rsidRDefault="003578D3" w:rsidP="00DD3464">
            <w:pPr>
              <w:spacing w:after="0" w:line="240" w:lineRule="auto"/>
              <w:rPr>
                <w:rFonts w:eastAsiaTheme="minorHAnsi" w:cstheme="minorHAnsi"/>
                <w:sz w:val="24"/>
                <w:szCs w:val="24"/>
                <w:lang w:val="de-AT"/>
              </w:rPr>
            </w:pPr>
            <w:r w:rsidRPr="003578D3">
              <w:rPr>
                <w:noProof/>
                <w:lang w:val="de-AT" w:eastAsia="en-GB"/>
              </w:rPr>
              <w:pict>
                <v:rect id="Rettangolo 44" o:spid="_x0000_s1031" style="position:absolute;margin-left:11.7pt;margin-top:13.85pt;width:85.5pt;height:434.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" filled="f" strokecolor="#fabf8f [1945]" strokeweight="2pt"/>
              </w:pict>
            </w:r>
            <w:r w:rsidR="00DD3464" w:rsidRPr="008859AC">
              <w:rPr>
                <w:noProof/>
                <w:lang w:val="en-US" w:eastAsia="en-US"/>
              </w:rPr>
              <w:drawing>
                <wp:anchor distT="0" distB="0" distL="114300" distR="114300" simplePos="0" relativeHeight="251658249" behindDoc="0" locked="0" layoutInCell="1" allowOverlap="1">
                  <wp:simplePos x="0" y="0"/>
                  <wp:positionH relativeFrom="margin">
                    <wp:posOffset>167640</wp:posOffset>
                  </wp:positionH>
                  <wp:positionV relativeFrom="paragraph">
                    <wp:posOffset>4919346</wp:posOffset>
                  </wp:positionV>
                  <wp:extent cx="1019175" cy="615582"/>
                  <wp:effectExtent l="0" t="0" r="0" b="0"/>
                  <wp:wrapNone/>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24192" cy="618612"/>
                          </a:xfrm>
                          <a:prstGeom prst="rect">
                            <a:avLst/>
                          </a:prstGeom>
                        </pic:spPr>
                      </pic:pic>
                    </a:graphicData>
                  </a:graphic>
                </wp:anchor>
              </w:drawing>
            </w:r>
            <w:r w:rsidR="00DD3464" w:rsidRPr="008859AC">
              <w:rPr>
                <w:rFonts w:cstheme="minorHAnsi"/>
                <w:noProof/>
                <w:sz w:val="24"/>
                <w:szCs w:val="24"/>
                <w:lang w:val="en-US" w:eastAsia="en-US"/>
              </w:rPr>
              <w:drawing>
                <wp:anchor distT="0" distB="0" distL="114300" distR="114300" simplePos="0" relativeHeight="251658247" behindDoc="0" locked="0" layoutInCell="1" allowOverlap="1">
                  <wp:simplePos x="0" y="0"/>
                  <wp:positionH relativeFrom="column">
                    <wp:posOffset>266700</wp:posOffset>
                  </wp:positionH>
                  <wp:positionV relativeFrom="paragraph">
                    <wp:posOffset>4033520</wp:posOffset>
                  </wp:positionV>
                  <wp:extent cx="900430" cy="516890"/>
                  <wp:effectExtent l="0" t="0" r="0" b="0"/>
                  <wp:wrapNone/>
                  <wp:docPr id="3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18"/>
                          <pic:cNvPicPr>
                            <a:picLocks noChangeAspect="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00430" cy="516890"/>
                          </a:xfrm>
                          <a:prstGeom prst="rect">
                            <a:avLst/>
                          </a:prstGeom>
                        </pic:spPr>
                      </pic:pic>
                    </a:graphicData>
                  </a:graphic>
                </wp:anchor>
              </w:drawing>
            </w:r>
            <w:r w:rsidR="00DD3464" w:rsidRPr="008859AC">
              <w:rPr>
                <w:rFonts w:cstheme="minorHAnsi"/>
                <w:noProof/>
                <w:sz w:val="24"/>
                <w:szCs w:val="24"/>
                <w:lang w:val="en-US" w:eastAsia="en-US"/>
              </w:rPr>
              <w:drawing>
                <wp:anchor distT="0" distB="0" distL="114300" distR="114300" simplePos="0" relativeHeight="251658245" behindDoc="0" locked="0" layoutInCell="1" allowOverlap="1">
                  <wp:simplePos x="0" y="0"/>
                  <wp:positionH relativeFrom="column">
                    <wp:posOffset>129540</wp:posOffset>
                  </wp:positionH>
                  <wp:positionV relativeFrom="paragraph">
                    <wp:posOffset>2995295</wp:posOffset>
                  </wp:positionV>
                  <wp:extent cx="1037590" cy="608330"/>
                  <wp:effectExtent l="0" t="0" r="0" b="1270"/>
                  <wp:wrapNone/>
                  <wp:docPr id="3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15"/>
                          <pic:cNvPicPr>
                            <a:picLocks noChangeAspect="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37590" cy="608330"/>
                          </a:xfrm>
                          <a:prstGeom prst="rect">
                            <a:avLst/>
                          </a:prstGeom>
                        </pic:spPr>
                      </pic:pic>
                    </a:graphicData>
                  </a:graphic>
                </wp:anchor>
              </w:drawing>
            </w:r>
            <w:r w:rsidR="00DD3464" w:rsidRPr="008859AC">
              <w:rPr>
                <w:rFonts w:cstheme="minorHAnsi"/>
                <w:noProof/>
                <w:sz w:val="24"/>
                <w:szCs w:val="24"/>
                <w:lang w:val="en-US" w:eastAsia="en-US"/>
              </w:rPr>
              <w:drawing>
                <wp:anchor distT="0" distB="0" distL="114300" distR="114300" simplePos="0" relativeHeight="251658248" behindDoc="0" locked="0" layoutInCell="1" allowOverlap="1">
                  <wp:simplePos x="0" y="0"/>
                  <wp:positionH relativeFrom="column">
                    <wp:posOffset>339090</wp:posOffset>
                  </wp:positionH>
                  <wp:positionV relativeFrom="paragraph">
                    <wp:posOffset>2252345</wp:posOffset>
                  </wp:positionV>
                  <wp:extent cx="587375" cy="428625"/>
                  <wp:effectExtent l="0" t="0" r="3175" b="9525"/>
                  <wp:wrapNone/>
                  <wp:docPr id="39" name="Picture 45" descr="edu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45" descr="edunet.png"/>
                          <pic:cNvPicPr>
                            <a:picLocks noChangeAspect="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87375" cy="428625"/>
                          </a:xfrm>
                          <a:prstGeom prst="rect">
                            <a:avLst/>
                          </a:prstGeom>
                        </pic:spPr>
                      </pic:pic>
                    </a:graphicData>
                  </a:graphic>
                </wp:anchor>
              </w:drawing>
            </w:r>
            <w:r w:rsidR="00DD3464" w:rsidRPr="008859AC">
              <w:rPr>
                <w:rFonts w:cstheme="minorHAnsi"/>
                <w:noProof/>
                <w:sz w:val="24"/>
                <w:szCs w:val="24"/>
                <w:lang w:val="en-US" w:eastAsia="en-US"/>
              </w:rPr>
              <w:drawing>
                <wp:anchor distT="0" distB="0" distL="114300" distR="114300" simplePos="0" relativeHeight="251658244" behindDoc="0" locked="0" layoutInCell="1" allowOverlap="1">
                  <wp:simplePos x="0" y="0"/>
                  <wp:positionH relativeFrom="column">
                    <wp:posOffset>158115</wp:posOffset>
                  </wp:positionH>
                  <wp:positionV relativeFrom="paragraph">
                    <wp:posOffset>1242695</wp:posOffset>
                  </wp:positionV>
                  <wp:extent cx="1047750" cy="605155"/>
                  <wp:effectExtent l="0" t="0" r="0" b="4445"/>
                  <wp:wrapNone/>
                  <wp:docPr id="34" name="Picture 8" descr="Technology University"/>
                  <wp:cNvGraphicFramePr/>
                  <a:graphic xmlns:a="http://schemas.openxmlformats.org/drawingml/2006/main">
                    <a:graphicData uri="http://schemas.openxmlformats.org/drawingml/2006/picture">
                      <pic:pic xmlns:pic="http://schemas.openxmlformats.org/drawingml/2006/picture">
                        <pic:nvPicPr>
                          <pic:cNvPr id="34" name="Picture 8" descr="Technology University"/>
                          <pic:cNvPicPr/>
                        </pic:nvPicPr>
                        <pic:blipFill>
                          <a:blip r:embed="rId16" r:link="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047750" cy="605155"/>
                          </a:xfrm>
                          <a:prstGeom prst="rect">
                            <a:avLst/>
                          </a:prstGeom>
                          <a:noFill/>
                          <a:ln w="9525">
                            <a:noFill/>
                            <a:miter lim="800000"/>
                            <a:headEnd/>
                            <a:tailEnd/>
                          </a:ln>
                        </pic:spPr>
                      </pic:pic>
                    </a:graphicData>
                  </a:graphic>
                </wp:anchor>
              </w:drawing>
            </w:r>
            <w:r w:rsidR="00DD3464" w:rsidRPr="008859AC">
              <w:rPr>
                <w:rFonts w:cstheme="minorHAnsi"/>
                <w:noProof/>
                <w:sz w:val="24"/>
                <w:szCs w:val="24"/>
                <w:lang w:val="en-US" w:eastAsia="en-US"/>
              </w:rPr>
              <w:drawing>
                <wp:anchor distT="0" distB="0" distL="114300" distR="114300" simplePos="0" relativeHeight="251658246" behindDoc="0" locked="0" layoutInCell="1" allowOverlap="1">
                  <wp:simplePos x="0" y="0"/>
                  <wp:positionH relativeFrom="column">
                    <wp:posOffset>177165</wp:posOffset>
                  </wp:positionH>
                  <wp:positionV relativeFrom="paragraph">
                    <wp:posOffset>385445</wp:posOffset>
                  </wp:positionV>
                  <wp:extent cx="1038225" cy="548640"/>
                  <wp:effectExtent l="0" t="0" r="9525" b="3810"/>
                  <wp:wrapNone/>
                  <wp:docPr id="35" name="Picture 31" descr="md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1" descr="mdx.gif"/>
                          <pic:cNvPicPr>
                            <a:picLocks noChangeAspect="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38225" cy="548640"/>
                          </a:xfrm>
                          <a:prstGeom prst="rect">
                            <a:avLst/>
                          </a:prstGeom>
                        </pic:spPr>
                      </pic:pic>
                    </a:graphicData>
                  </a:graphic>
                </wp:anchor>
              </w:drawing>
            </w:r>
            <w:r w:rsidRPr="003578D3">
              <w:rPr>
                <w:noProof/>
                <w:lang w:val="de-AT" w:eastAsia="en-GB"/>
              </w:rPr>
            </w:r>
            <w:r w:rsidRPr="003578D3">
              <w:rPr>
                <w:noProof/>
                <w:lang w:val="de-AT" w:eastAsia="en-GB"/>
              </w:rPr>
              <w:pict>
                <v:rect id="AutoShape 1" o:spid="_x0000_s103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d0VBQUJrY25NdlpHOTNibkp=&#10;" filled="f" stroked="f">
                  <o:lock v:ext="edit" aspectratio="t"/>
                  <w10:wrap type="none"/>
                  <w10:anchorlock/>
                </v:rect>
              </w:pict>
            </w:r>
            <w:r w:rsidR="00DD3464" w:rsidRPr="008859AC">
              <w:rPr>
                <w:lang w:val="de-AT"/>
              </w:rPr>
              <w:t xml:space="preserve"> </w:t>
            </w:r>
            <w:r w:rsidRPr="003578D3">
              <w:rPr>
                <w:noProof/>
                <w:lang w:val="de-AT" w:eastAsia="en-GB"/>
              </w:rPr>
            </w:r>
            <w:r>
              <w:rPr>
                <w:noProof/>
                <w:lang w:val="de-AT" w:eastAsia="en-GB"/>
              </w:rPr>
              <w:pict>
                <v:rect id="AutoShape 2" o:spid="_x0000_s102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d0VBQUJrY25NdlpHOTNibkp=&#10;" filled="f" stroked="f">
                  <o:lock v:ext="edit" aspectratio="t"/>
                  <w10:wrap type="none"/>
                  <w10:anchorlock/>
                </v:rect>
              </w:pict>
            </w:r>
            <w:r w:rsidR="00DD3464" w:rsidRPr="008859AC">
              <w:rPr>
                <w:lang w:val="de-AT"/>
              </w:rPr>
              <w:t xml:space="preserve">  </w:t>
            </w:r>
          </w:p>
        </w:tc>
      </w:tr>
      <w:tr w:rsidR="00DD3464" w:rsidRPr="008859AC" w:rsidTr="00F72206">
        <w:trPr>
          <w:trHeight w:val="4059"/>
        </w:trPr>
        <w:tc>
          <w:tcPr>
            <w:tcW w:w="1809" w:type="dxa"/>
            <w:tcBorders>
              <w:top w:val="nil"/>
              <w:left w:val="nil"/>
              <w:bottom w:val="nil"/>
              <w:right w:val="nil"/>
            </w:tcBorders>
            <w:shd w:val="clear" w:color="auto" w:fill="1F497D" w:themeFill="text2"/>
          </w:tcPr>
          <w:p w:rsidR="00DD3464" w:rsidRPr="008859AC" w:rsidRDefault="00DD3464" w:rsidP="00DD3464">
            <w:pPr>
              <w:pStyle w:val="Header"/>
              <w:shd w:val="clear" w:color="auto" w:fill="1F497D" w:themeFill="text2"/>
              <w:spacing w:after="360"/>
              <w:jc w:val="center"/>
              <w:rPr>
                <w:rFonts w:eastAsiaTheme="majorEastAsia" w:cstheme="minorHAnsi"/>
                <w:b/>
                <w:bCs/>
                <w:color w:val="FFFFFF" w:themeColor="background1"/>
                <w:sz w:val="24"/>
                <w:szCs w:val="24"/>
                <w:lang w:val="de-AT"/>
              </w:rPr>
            </w:pPr>
          </w:p>
          <w:p w:rsidR="00DD3464" w:rsidRPr="008859AC" w:rsidRDefault="00DD3464" w:rsidP="00DD3464">
            <w:pPr>
              <w:pStyle w:val="Header"/>
              <w:shd w:val="clear" w:color="auto" w:fill="1F497D" w:themeFill="text2"/>
              <w:spacing w:after="360"/>
              <w:jc w:val="center"/>
              <w:rPr>
                <w:rFonts w:eastAsiaTheme="majorEastAsia" w:cstheme="minorHAnsi"/>
                <w:b/>
                <w:bCs/>
                <w:color w:val="FFFFFF" w:themeColor="background1"/>
                <w:sz w:val="24"/>
                <w:szCs w:val="24"/>
                <w:lang w:val="de-AT"/>
              </w:rPr>
            </w:pPr>
          </w:p>
          <w:p w:rsidR="00DD3464" w:rsidRPr="008859AC" w:rsidRDefault="00327D13" w:rsidP="00DD3464">
            <w:pPr>
              <w:pStyle w:val="Header"/>
              <w:shd w:val="clear" w:color="auto" w:fill="1F497D" w:themeFill="text2"/>
              <w:spacing w:after="360"/>
              <w:jc w:val="center"/>
              <w:rPr>
                <w:rFonts w:eastAsiaTheme="majorEastAsia" w:cstheme="minorHAnsi"/>
                <w:b/>
                <w:bCs/>
                <w:color w:val="FFFFFF" w:themeColor="background1"/>
                <w:sz w:val="24"/>
                <w:szCs w:val="24"/>
                <w:lang w:val="de-AT"/>
              </w:rPr>
            </w:pPr>
            <w:r>
              <w:rPr>
                <w:rFonts w:eastAsiaTheme="majorEastAsia" w:cstheme="minorHAnsi"/>
                <w:b/>
                <w:bCs/>
                <w:color w:val="FFFFFF" w:themeColor="background1"/>
                <w:sz w:val="24"/>
                <w:szCs w:val="24"/>
                <w:lang w:val="de-AT"/>
              </w:rPr>
              <w:t xml:space="preserve">Rezultatul nr. </w:t>
            </w:r>
            <w:r w:rsidR="00DD3464" w:rsidRPr="008859AC">
              <w:rPr>
                <w:rFonts w:eastAsiaTheme="majorEastAsia" w:cstheme="minorHAnsi"/>
                <w:b/>
                <w:bCs/>
                <w:color w:val="FFFFFF" w:themeColor="background1"/>
                <w:sz w:val="24"/>
                <w:szCs w:val="24"/>
                <w:lang w:val="de-AT"/>
              </w:rPr>
              <w:t>4</w:t>
            </w:r>
          </w:p>
          <w:p w:rsidR="00DD3464" w:rsidRPr="008859AC" w:rsidRDefault="00327D13" w:rsidP="00DD3464">
            <w:pPr>
              <w:pStyle w:val="Header"/>
              <w:shd w:val="clear" w:color="auto" w:fill="1F497D" w:themeFill="text2"/>
              <w:spacing w:after="360"/>
              <w:jc w:val="center"/>
              <w:rPr>
                <w:rFonts w:eastAsiaTheme="majorEastAsia" w:cstheme="minorHAnsi"/>
                <w:b/>
                <w:bCs/>
                <w:color w:val="FFFFFF" w:themeColor="background1"/>
                <w:sz w:val="24"/>
                <w:szCs w:val="24"/>
                <w:lang w:val="de-AT"/>
              </w:rPr>
            </w:pPr>
            <w:r>
              <w:rPr>
                <w:rFonts w:eastAsiaTheme="majorEastAsia" w:cstheme="minorHAnsi"/>
                <w:b/>
                <w:bCs/>
                <w:color w:val="FFFFFF" w:themeColor="background1"/>
                <w:sz w:val="24"/>
                <w:szCs w:val="24"/>
                <w:lang w:val="de-AT"/>
              </w:rPr>
              <w:t xml:space="preserve">Configurarea </w:t>
            </w:r>
            <w:r w:rsidR="007550DD">
              <w:rPr>
                <w:rFonts w:eastAsiaTheme="majorEastAsia" w:cstheme="minorHAnsi"/>
                <w:b/>
                <w:bCs/>
                <w:color w:val="FFFFFF" w:themeColor="background1"/>
                <w:sz w:val="24"/>
                <w:szCs w:val="24"/>
                <w:lang w:val="de-AT"/>
              </w:rPr>
              <w:t xml:space="preserve"> MOOC</w:t>
            </w:r>
          </w:p>
          <w:p w:rsidR="00DD3464" w:rsidRPr="008859AC" w:rsidRDefault="00DD3464" w:rsidP="00DD3464">
            <w:pPr>
              <w:spacing w:after="0" w:line="240" w:lineRule="auto"/>
              <w:rPr>
                <w:lang w:val="de-AT"/>
              </w:rPr>
            </w:pPr>
          </w:p>
          <w:p w:rsidR="00DD3464" w:rsidRPr="008859AC" w:rsidRDefault="00DD3464" w:rsidP="00DD3464">
            <w:pPr>
              <w:spacing w:after="0" w:line="240" w:lineRule="auto"/>
              <w:rPr>
                <w:lang w:val="de-AT"/>
              </w:rPr>
            </w:pPr>
          </w:p>
          <w:p w:rsidR="00DD3464" w:rsidRPr="008859AC" w:rsidRDefault="00DD3464" w:rsidP="00DD3464">
            <w:pPr>
              <w:spacing w:after="0" w:line="240" w:lineRule="auto"/>
              <w:rPr>
                <w:lang w:val="de-AT"/>
              </w:rPr>
            </w:pPr>
          </w:p>
          <w:p w:rsidR="00DD3464" w:rsidRPr="008859AC" w:rsidRDefault="00DD3464" w:rsidP="00DD3464">
            <w:pPr>
              <w:spacing w:after="0" w:line="240" w:lineRule="auto"/>
              <w:rPr>
                <w:lang w:val="de-AT"/>
              </w:rPr>
            </w:pPr>
          </w:p>
          <w:p w:rsidR="00DD3464" w:rsidRPr="008859AC" w:rsidRDefault="00DD3464" w:rsidP="00DD3464">
            <w:pPr>
              <w:spacing w:after="0" w:line="240" w:lineRule="auto"/>
              <w:rPr>
                <w:lang w:val="de-AT"/>
              </w:rPr>
            </w:pPr>
          </w:p>
          <w:p w:rsidR="00DD3464" w:rsidRPr="008859AC" w:rsidRDefault="00DD3464" w:rsidP="00DD3464">
            <w:pPr>
              <w:spacing w:after="0" w:line="240" w:lineRule="auto"/>
              <w:jc w:val="center"/>
              <w:rPr>
                <w:lang w:val="de-AT"/>
              </w:rPr>
            </w:pPr>
          </w:p>
        </w:tc>
        <w:tc>
          <w:tcPr>
            <w:tcW w:w="236" w:type="dxa"/>
            <w:tcBorders>
              <w:top w:val="nil"/>
              <w:left w:val="nil"/>
              <w:bottom w:val="nil"/>
              <w:right w:val="nil"/>
            </w:tcBorders>
          </w:tcPr>
          <w:p w:rsidR="00DD3464" w:rsidRPr="008859AC" w:rsidRDefault="00DD3464" w:rsidP="00DD3464">
            <w:pPr>
              <w:shd w:val="clear" w:color="auto" w:fill="FFFFFF"/>
              <w:spacing w:after="0" w:line="240" w:lineRule="atLeast"/>
              <w:rPr>
                <w:rFonts w:eastAsia="Times New Roman" w:cstheme="minorHAnsi"/>
                <w:color w:val="393939"/>
                <w:sz w:val="24"/>
                <w:szCs w:val="24"/>
                <w:lang w:val="de-AT"/>
              </w:rPr>
            </w:pPr>
          </w:p>
        </w:tc>
        <w:tc>
          <w:tcPr>
            <w:tcW w:w="8422" w:type="dxa"/>
            <w:gridSpan w:val="2"/>
            <w:tcBorders>
              <w:top w:val="nil"/>
              <w:left w:val="nil"/>
              <w:bottom w:val="nil"/>
              <w:right w:val="nil"/>
            </w:tcBorders>
            <w:shd w:val="clear" w:color="auto" w:fill="FDE9D9" w:themeFill="accent6" w:themeFillTint="33"/>
          </w:tcPr>
          <w:p w:rsidR="00EF49E0" w:rsidRDefault="00EF49E0" w:rsidP="0035274B">
            <w:pPr>
              <w:spacing w:after="0" w:line="240" w:lineRule="auto"/>
              <w:jc w:val="both"/>
              <w:rPr>
                <w:lang w:val="en-GB"/>
              </w:rPr>
            </w:pPr>
          </w:p>
          <w:p w:rsidR="0035274B" w:rsidRPr="002953CD" w:rsidRDefault="002953CD" w:rsidP="00DD3464">
            <w:pPr>
              <w:spacing w:after="0" w:line="240" w:lineRule="auto"/>
            </w:pPr>
            <w:proofErr w:type="spellStart"/>
            <w:r w:rsidRPr="002953CD">
              <w:rPr>
                <w:lang w:val="en-GB"/>
              </w:rPr>
              <w:t>Crearea</w:t>
            </w:r>
            <w:proofErr w:type="spellEnd"/>
            <w:r w:rsidRPr="002953CD">
              <w:rPr>
                <w:lang w:val="en-GB"/>
              </w:rPr>
              <w:t xml:space="preserve"> </w:t>
            </w:r>
            <w:proofErr w:type="spellStart"/>
            <w:r w:rsidRPr="002953CD">
              <w:rPr>
                <w:lang w:val="en-GB"/>
              </w:rPr>
              <w:t>unităților</w:t>
            </w:r>
            <w:proofErr w:type="spellEnd"/>
            <w:r w:rsidRPr="002953CD">
              <w:rPr>
                <w:lang w:val="en-GB"/>
              </w:rPr>
              <w:t xml:space="preserve"> de </w:t>
            </w:r>
            <w:proofErr w:type="spellStart"/>
            <w:r w:rsidRPr="002953CD">
              <w:rPr>
                <w:lang w:val="en-GB"/>
              </w:rPr>
              <w:t>învățare</w:t>
            </w:r>
            <w:proofErr w:type="spellEnd"/>
            <w:r w:rsidRPr="002953CD">
              <w:rPr>
                <w:lang w:val="en-GB"/>
              </w:rPr>
              <w:t xml:space="preserve"> a </w:t>
            </w:r>
            <w:proofErr w:type="spellStart"/>
            <w:r w:rsidRPr="002953CD">
              <w:rPr>
                <w:lang w:val="en-GB"/>
              </w:rPr>
              <w:t>putut</w:t>
            </w:r>
            <w:proofErr w:type="spellEnd"/>
            <w:r w:rsidRPr="002953CD">
              <w:rPr>
                <w:lang w:val="en-GB"/>
              </w:rPr>
              <w:t xml:space="preserve"> </w:t>
            </w:r>
            <w:proofErr w:type="spellStart"/>
            <w:r w:rsidRPr="002953CD">
              <w:rPr>
                <w:lang w:val="en-GB"/>
              </w:rPr>
              <w:t>fi</w:t>
            </w:r>
            <w:proofErr w:type="spellEnd"/>
            <w:r w:rsidRPr="002953CD">
              <w:rPr>
                <w:lang w:val="en-GB"/>
              </w:rPr>
              <w:t xml:space="preserve"> </w:t>
            </w:r>
            <w:proofErr w:type="spellStart"/>
            <w:r w:rsidRPr="002953CD">
              <w:rPr>
                <w:lang w:val="en-GB"/>
              </w:rPr>
              <w:t>finalizată</w:t>
            </w:r>
            <w:proofErr w:type="spellEnd"/>
            <w:r w:rsidRPr="002953CD">
              <w:rPr>
                <w:lang w:val="en-GB"/>
              </w:rPr>
              <w:t xml:space="preserve"> </w:t>
            </w:r>
            <w:proofErr w:type="spellStart"/>
            <w:r w:rsidRPr="002953CD">
              <w:rPr>
                <w:lang w:val="en-GB"/>
              </w:rPr>
              <w:t>până</w:t>
            </w:r>
            <w:proofErr w:type="spellEnd"/>
            <w:r w:rsidRPr="002953CD">
              <w:rPr>
                <w:lang w:val="en-GB"/>
              </w:rPr>
              <w:t xml:space="preserve"> </w:t>
            </w:r>
            <w:proofErr w:type="spellStart"/>
            <w:r w:rsidRPr="002953CD">
              <w:rPr>
                <w:lang w:val="en-GB"/>
              </w:rPr>
              <w:t>acum</w:t>
            </w:r>
            <w:proofErr w:type="spellEnd"/>
            <w:r w:rsidRPr="002953CD">
              <w:rPr>
                <w:lang w:val="en-GB"/>
              </w:rPr>
              <w:t xml:space="preserve">, </w:t>
            </w:r>
            <w:proofErr w:type="spellStart"/>
            <w:r w:rsidRPr="002953CD">
              <w:rPr>
                <w:lang w:val="en-GB"/>
              </w:rPr>
              <w:t>iar</w:t>
            </w:r>
            <w:proofErr w:type="spellEnd"/>
            <w:r w:rsidRPr="002953CD">
              <w:rPr>
                <w:lang w:val="en-GB"/>
              </w:rPr>
              <w:t xml:space="preserve"> </w:t>
            </w:r>
            <w:proofErr w:type="spellStart"/>
            <w:r w:rsidRPr="002953CD">
              <w:rPr>
                <w:lang w:val="en-GB"/>
              </w:rPr>
              <w:t>conținutul</w:t>
            </w:r>
            <w:proofErr w:type="spellEnd"/>
            <w:r w:rsidRPr="002953CD">
              <w:rPr>
                <w:lang w:val="en-GB"/>
              </w:rPr>
              <w:t xml:space="preserve"> a </w:t>
            </w:r>
            <w:proofErr w:type="spellStart"/>
            <w:r w:rsidRPr="002953CD">
              <w:rPr>
                <w:lang w:val="en-GB"/>
              </w:rPr>
              <w:t>fost</w:t>
            </w:r>
            <w:proofErr w:type="spellEnd"/>
            <w:r w:rsidRPr="002953CD">
              <w:rPr>
                <w:lang w:val="en-GB"/>
              </w:rPr>
              <w:t xml:space="preserve"> </w:t>
            </w:r>
            <w:proofErr w:type="spellStart"/>
            <w:r w:rsidRPr="002953CD">
              <w:rPr>
                <w:lang w:val="en-GB"/>
              </w:rPr>
              <w:t>încărcat</w:t>
            </w:r>
            <w:proofErr w:type="spellEnd"/>
            <w:r w:rsidRPr="002953CD">
              <w:rPr>
                <w:lang w:val="en-GB"/>
              </w:rPr>
              <w:t xml:space="preserve"> </w:t>
            </w:r>
            <w:proofErr w:type="spellStart"/>
            <w:r w:rsidRPr="002953CD">
              <w:rPr>
                <w:lang w:val="en-GB"/>
              </w:rPr>
              <w:t>pe</w:t>
            </w:r>
            <w:proofErr w:type="spellEnd"/>
            <w:r w:rsidRPr="002953CD">
              <w:rPr>
                <w:lang w:val="en-GB"/>
              </w:rPr>
              <w:t xml:space="preserve"> </w:t>
            </w:r>
            <w:proofErr w:type="spellStart"/>
            <w:r w:rsidRPr="002953CD">
              <w:rPr>
                <w:lang w:val="en-GB"/>
              </w:rPr>
              <w:t>platforma</w:t>
            </w:r>
            <w:proofErr w:type="spellEnd"/>
            <w:r w:rsidRPr="002953CD">
              <w:rPr>
                <w:lang w:val="en-GB"/>
              </w:rPr>
              <w:t xml:space="preserve"> MOOC. </w:t>
            </w:r>
            <w:proofErr w:type="spellStart"/>
            <w:r w:rsidRPr="002953CD">
              <w:t>Singurul</w:t>
            </w:r>
            <w:proofErr w:type="spellEnd"/>
            <w:r w:rsidRPr="002953CD">
              <w:t xml:space="preserve"> </w:t>
            </w:r>
            <w:proofErr w:type="spellStart"/>
            <w:r w:rsidRPr="002953CD">
              <w:t>lucru</w:t>
            </w:r>
            <w:proofErr w:type="spellEnd"/>
            <w:r w:rsidRPr="002953CD">
              <w:t xml:space="preserve"> </w:t>
            </w:r>
            <w:proofErr w:type="spellStart"/>
            <w:r w:rsidRPr="002953CD">
              <w:t>care</w:t>
            </w:r>
            <w:proofErr w:type="spellEnd"/>
            <w:r w:rsidRPr="002953CD">
              <w:t xml:space="preserve"> </w:t>
            </w:r>
            <w:proofErr w:type="spellStart"/>
            <w:r w:rsidRPr="002953CD">
              <w:t>lipsea</w:t>
            </w:r>
            <w:proofErr w:type="spellEnd"/>
            <w:r w:rsidRPr="002953CD">
              <w:t xml:space="preserve"> </w:t>
            </w:r>
            <w:proofErr w:type="spellStart"/>
            <w:r w:rsidRPr="002953CD">
              <w:t>erau</w:t>
            </w:r>
            <w:proofErr w:type="spellEnd"/>
            <w:r w:rsidRPr="002953CD">
              <w:t xml:space="preserve"> </w:t>
            </w:r>
            <w:proofErr w:type="spellStart"/>
            <w:r w:rsidRPr="002953CD">
              <w:t>videoclipurile</w:t>
            </w:r>
            <w:proofErr w:type="spellEnd"/>
            <w:r w:rsidRPr="002953CD">
              <w:t xml:space="preserve"> </w:t>
            </w:r>
            <w:proofErr w:type="spellStart"/>
            <w:r w:rsidRPr="002953CD">
              <w:t>care</w:t>
            </w:r>
            <w:proofErr w:type="spellEnd"/>
            <w:r w:rsidRPr="002953CD">
              <w:t xml:space="preserve"> </w:t>
            </w:r>
            <w:proofErr w:type="spellStart"/>
            <w:r w:rsidRPr="002953CD">
              <w:t>prezentau</w:t>
            </w:r>
            <w:proofErr w:type="spellEnd"/>
            <w:r w:rsidRPr="002953CD">
              <w:t xml:space="preserve"> </w:t>
            </w:r>
            <w:proofErr w:type="spellStart"/>
            <w:r w:rsidRPr="002953CD">
              <w:t>modulele</w:t>
            </w:r>
            <w:proofErr w:type="spellEnd"/>
            <w:r w:rsidRPr="002953CD">
              <w:t xml:space="preserve"> </w:t>
            </w:r>
            <w:proofErr w:type="spellStart"/>
            <w:r w:rsidRPr="002953CD">
              <w:t>individuale</w:t>
            </w:r>
            <w:proofErr w:type="spellEnd"/>
            <w:r w:rsidRPr="002953CD">
              <w:t xml:space="preserve">. </w:t>
            </w:r>
            <w:proofErr w:type="spellStart"/>
            <w:r w:rsidRPr="002953CD">
              <w:t>Aceste</w:t>
            </w:r>
            <w:proofErr w:type="spellEnd"/>
            <w:r w:rsidRPr="002953CD">
              <w:t xml:space="preserve"> </w:t>
            </w:r>
            <w:proofErr w:type="spellStart"/>
            <w:r w:rsidRPr="002953CD">
              <w:t>videoclipuri</w:t>
            </w:r>
            <w:proofErr w:type="spellEnd"/>
            <w:r w:rsidRPr="002953CD">
              <w:t xml:space="preserve"> </w:t>
            </w:r>
            <w:proofErr w:type="spellStart"/>
            <w:r w:rsidRPr="002953CD">
              <w:t>au</w:t>
            </w:r>
            <w:proofErr w:type="spellEnd"/>
            <w:r w:rsidRPr="002953CD">
              <w:t xml:space="preserve"> </w:t>
            </w:r>
            <w:proofErr w:type="spellStart"/>
            <w:r w:rsidRPr="002953CD">
              <w:t>fost</w:t>
            </w:r>
            <w:proofErr w:type="spellEnd"/>
            <w:r w:rsidRPr="002953CD">
              <w:t xml:space="preserve"> </w:t>
            </w:r>
            <w:proofErr w:type="spellStart"/>
            <w:r w:rsidRPr="002953CD">
              <w:t>create</w:t>
            </w:r>
            <w:proofErr w:type="spellEnd"/>
            <w:r w:rsidRPr="002953CD">
              <w:t xml:space="preserve"> </w:t>
            </w:r>
            <w:proofErr w:type="spellStart"/>
            <w:r w:rsidRPr="002953CD">
              <w:t>în</w:t>
            </w:r>
            <w:proofErr w:type="spellEnd"/>
            <w:r w:rsidRPr="002953CD">
              <w:t xml:space="preserve"> </w:t>
            </w:r>
            <w:proofErr w:type="spellStart"/>
            <w:r w:rsidRPr="002953CD">
              <w:t>timpul</w:t>
            </w:r>
            <w:proofErr w:type="spellEnd"/>
            <w:r w:rsidRPr="002953CD">
              <w:t xml:space="preserve"> </w:t>
            </w:r>
            <w:proofErr w:type="spellStart"/>
            <w:r w:rsidRPr="002953CD">
              <w:t>întâlnirii</w:t>
            </w:r>
            <w:proofErr w:type="spellEnd"/>
            <w:r w:rsidRPr="002953CD">
              <w:t xml:space="preserve"> </w:t>
            </w:r>
            <w:proofErr w:type="spellStart"/>
            <w:r w:rsidRPr="002953CD">
              <w:t>transnaționale</w:t>
            </w:r>
            <w:proofErr w:type="spellEnd"/>
            <w:r w:rsidRPr="002953CD">
              <w:t xml:space="preserve"> a </w:t>
            </w:r>
            <w:proofErr w:type="spellStart"/>
            <w:r w:rsidRPr="002953CD">
              <w:t>proiectului</w:t>
            </w:r>
            <w:proofErr w:type="spellEnd"/>
            <w:r w:rsidRPr="002953CD">
              <w:t xml:space="preserve"> de la </w:t>
            </w:r>
            <w:proofErr w:type="spellStart"/>
            <w:r w:rsidRPr="002953CD">
              <w:t>Dornbirn</w:t>
            </w:r>
            <w:proofErr w:type="spellEnd"/>
            <w:r w:rsidRPr="002953CD">
              <w:t xml:space="preserve">, Austria </w:t>
            </w:r>
            <w:proofErr w:type="spellStart"/>
            <w:r w:rsidRPr="002953CD">
              <w:t>și</w:t>
            </w:r>
            <w:proofErr w:type="spellEnd"/>
            <w:r w:rsidRPr="002953CD">
              <w:t xml:space="preserve"> </w:t>
            </w:r>
            <w:proofErr w:type="spellStart"/>
            <w:r w:rsidRPr="002953CD">
              <w:t>vor</w:t>
            </w:r>
            <w:proofErr w:type="spellEnd"/>
            <w:r w:rsidRPr="002953CD">
              <w:t xml:space="preserve"> fi </w:t>
            </w:r>
            <w:proofErr w:type="spellStart"/>
            <w:r w:rsidRPr="002953CD">
              <w:t>integrate</w:t>
            </w:r>
            <w:proofErr w:type="spellEnd"/>
            <w:r w:rsidRPr="002953CD">
              <w:t xml:space="preserve"> </w:t>
            </w:r>
            <w:proofErr w:type="spellStart"/>
            <w:r w:rsidRPr="002953CD">
              <w:t>în</w:t>
            </w:r>
            <w:proofErr w:type="spellEnd"/>
            <w:r w:rsidRPr="002953CD">
              <w:t xml:space="preserve"> </w:t>
            </w:r>
            <w:proofErr w:type="spellStart"/>
            <w:r w:rsidRPr="002953CD">
              <w:t>platforma</w:t>
            </w:r>
            <w:proofErr w:type="spellEnd"/>
            <w:r w:rsidRPr="002953CD">
              <w:t xml:space="preserve"> MOOC </w:t>
            </w:r>
            <w:proofErr w:type="spellStart"/>
            <w:r w:rsidRPr="002953CD">
              <w:t>în</w:t>
            </w:r>
            <w:proofErr w:type="spellEnd"/>
            <w:r w:rsidRPr="002953CD">
              <w:t xml:space="preserve"> </w:t>
            </w:r>
            <w:proofErr w:type="spellStart"/>
            <w:r w:rsidRPr="002953CD">
              <w:t>următoarele</w:t>
            </w:r>
            <w:proofErr w:type="spellEnd"/>
            <w:r w:rsidRPr="002953CD">
              <w:t xml:space="preserve"> </w:t>
            </w:r>
            <w:proofErr w:type="spellStart"/>
            <w:r w:rsidRPr="002953CD">
              <w:t>câteva</w:t>
            </w:r>
            <w:proofErr w:type="spellEnd"/>
            <w:r w:rsidRPr="002953CD">
              <w:t xml:space="preserve"> </w:t>
            </w:r>
            <w:proofErr w:type="spellStart"/>
            <w:r w:rsidRPr="002953CD">
              <w:t>săptămâni</w:t>
            </w:r>
            <w:proofErr w:type="spellEnd"/>
            <w:r w:rsidRPr="002953CD">
              <w:t>.</w:t>
            </w:r>
          </w:p>
          <w:p w:rsidR="00DD3464" w:rsidRPr="008859AC" w:rsidRDefault="00DD3464" w:rsidP="00DD3464">
            <w:pPr>
              <w:spacing w:after="0" w:line="240" w:lineRule="auto"/>
              <w:rPr>
                <w:lang w:val="de-AT"/>
              </w:rPr>
            </w:pPr>
            <w:r>
              <w:rPr>
                <w:noProof/>
                <w:lang w:val="en-US" w:eastAsia="en-US"/>
              </w:rPr>
              <w:drawing>
                <wp:inline distT="0" distB="0" distL="0" distR="0">
                  <wp:extent cx="5210810" cy="2932430"/>
                  <wp:effectExtent l="0" t="0" r="8890" b="127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10810" cy="2932430"/>
                          </a:xfrm>
                          <a:prstGeom prst="rect">
                            <a:avLst/>
                          </a:prstGeom>
                          <a:noFill/>
                          <a:ln>
                            <a:noFill/>
                          </a:ln>
                        </pic:spPr>
                      </pic:pic>
                    </a:graphicData>
                  </a:graphic>
                </wp:inline>
              </w:drawing>
            </w:r>
          </w:p>
        </w:tc>
      </w:tr>
      <w:tr w:rsidR="00DD3464" w:rsidRPr="008859AC" w:rsidTr="00F72206">
        <w:trPr>
          <w:trHeight w:val="222"/>
        </w:trPr>
        <w:tc>
          <w:tcPr>
            <w:tcW w:w="10467" w:type="dxa"/>
            <w:gridSpan w:val="4"/>
            <w:tcBorders>
              <w:top w:val="nil"/>
              <w:left w:val="nil"/>
              <w:bottom w:val="nil"/>
              <w:right w:val="nil"/>
            </w:tcBorders>
            <w:shd w:val="clear" w:color="auto" w:fill="auto"/>
          </w:tcPr>
          <w:p w:rsidR="00DD3464" w:rsidRPr="008859AC" w:rsidRDefault="00DD3464" w:rsidP="00DD3464">
            <w:pPr>
              <w:spacing w:after="0" w:line="240" w:lineRule="auto"/>
              <w:rPr>
                <w:rFonts w:cstheme="minorHAnsi"/>
                <w:sz w:val="20"/>
                <w:szCs w:val="20"/>
                <w:lang w:val="de-AT"/>
              </w:rPr>
            </w:pPr>
          </w:p>
        </w:tc>
      </w:tr>
      <w:tr w:rsidR="00DD3464" w:rsidRPr="008859AC" w:rsidTr="00F72206">
        <w:tc>
          <w:tcPr>
            <w:tcW w:w="1809" w:type="dxa"/>
            <w:shd w:val="clear" w:color="auto" w:fill="1F497D" w:themeFill="text2"/>
          </w:tcPr>
          <w:p w:rsidR="00327D13" w:rsidRPr="00327D13" w:rsidRDefault="00327D13" w:rsidP="00327D13">
            <w:pPr>
              <w:pStyle w:val="Header"/>
              <w:shd w:val="clear" w:color="auto" w:fill="1F497D" w:themeFill="text2"/>
              <w:spacing w:after="360"/>
              <w:jc w:val="center"/>
              <w:rPr>
                <w:rFonts w:eastAsiaTheme="majorEastAsia" w:cstheme="minorHAnsi"/>
                <w:b/>
                <w:bCs/>
                <w:color w:val="FFFFFF" w:themeColor="background1"/>
                <w:sz w:val="24"/>
                <w:szCs w:val="24"/>
                <w:lang w:val="de-AT"/>
              </w:rPr>
            </w:pPr>
            <w:r w:rsidRPr="00327D13">
              <w:rPr>
                <w:rFonts w:eastAsiaTheme="majorEastAsia" w:cstheme="minorHAnsi"/>
                <w:b/>
                <w:bCs/>
                <w:color w:val="FFFFFF" w:themeColor="background1"/>
                <w:sz w:val="24"/>
                <w:szCs w:val="24"/>
                <w:lang w:val="de-AT"/>
              </w:rPr>
              <w:t>Al cinca a 5-a întâlnire transnațională la Dornbirn (a treia față în față)</w:t>
            </w:r>
          </w:p>
          <w:p w:rsidR="00DD3464" w:rsidRPr="00327D13" w:rsidRDefault="00DD3464" w:rsidP="00327D13">
            <w:pPr>
              <w:pStyle w:val="Header"/>
              <w:shd w:val="clear" w:color="auto" w:fill="1F497D" w:themeFill="text2"/>
              <w:spacing w:after="360"/>
              <w:jc w:val="center"/>
              <w:rPr>
                <w:rFonts w:eastAsiaTheme="majorEastAsia" w:cstheme="minorHAnsi"/>
                <w:b/>
                <w:bCs/>
                <w:color w:val="FFFFFF" w:themeColor="background1"/>
                <w:sz w:val="24"/>
                <w:szCs w:val="24"/>
                <w:lang w:val="de-AT"/>
              </w:rPr>
            </w:pPr>
          </w:p>
          <w:p w:rsidR="00DD3464" w:rsidRPr="00327D13" w:rsidRDefault="00DD3464" w:rsidP="00327D13">
            <w:pPr>
              <w:pStyle w:val="Header"/>
              <w:shd w:val="clear" w:color="auto" w:fill="1F497D" w:themeFill="text2"/>
              <w:spacing w:after="360"/>
              <w:jc w:val="center"/>
              <w:rPr>
                <w:rFonts w:eastAsiaTheme="majorEastAsia" w:cstheme="minorHAnsi"/>
                <w:b/>
                <w:bCs/>
                <w:color w:val="FFFFFF" w:themeColor="background1"/>
                <w:sz w:val="24"/>
                <w:szCs w:val="24"/>
                <w:lang w:val="de-AT"/>
              </w:rPr>
            </w:pPr>
          </w:p>
          <w:p w:rsidR="00DD3464" w:rsidRPr="00327D13" w:rsidRDefault="00DD3464" w:rsidP="00327D13">
            <w:pPr>
              <w:pStyle w:val="Header"/>
              <w:shd w:val="clear" w:color="auto" w:fill="1F497D" w:themeFill="text2"/>
              <w:spacing w:after="360"/>
              <w:jc w:val="center"/>
              <w:rPr>
                <w:rFonts w:eastAsiaTheme="majorEastAsia" w:cstheme="minorHAnsi"/>
                <w:b/>
                <w:bCs/>
                <w:color w:val="FFFFFF" w:themeColor="background1"/>
                <w:sz w:val="24"/>
                <w:szCs w:val="24"/>
                <w:lang w:val="de-AT"/>
              </w:rPr>
            </w:pPr>
          </w:p>
          <w:p w:rsidR="00DD3464" w:rsidRPr="00327D13" w:rsidRDefault="00DD3464" w:rsidP="00327D13">
            <w:pPr>
              <w:pStyle w:val="Header"/>
              <w:shd w:val="clear" w:color="auto" w:fill="1F497D" w:themeFill="text2"/>
              <w:spacing w:after="360"/>
              <w:jc w:val="center"/>
              <w:rPr>
                <w:rFonts w:eastAsiaTheme="majorEastAsia" w:cstheme="minorHAnsi"/>
                <w:b/>
                <w:bCs/>
                <w:color w:val="FFFFFF" w:themeColor="background1"/>
                <w:sz w:val="24"/>
                <w:szCs w:val="24"/>
                <w:lang w:val="de-AT"/>
              </w:rPr>
            </w:pPr>
          </w:p>
        </w:tc>
        <w:tc>
          <w:tcPr>
            <w:tcW w:w="236" w:type="dxa"/>
          </w:tcPr>
          <w:p w:rsidR="00DD3464" w:rsidRPr="00327D13" w:rsidRDefault="00DD3464" w:rsidP="00DD3464">
            <w:pPr>
              <w:spacing w:after="0" w:line="240" w:lineRule="auto"/>
              <w:rPr>
                <w:rFonts w:cstheme="minorHAnsi"/>
                <w:sz w:val="24"/>
                <w:szCs w:val="24"/>
              </w:rPr>
            </w:pPr>
          </w:p>
        </w:tc>
        <w:tc>
          <w:tcPr>
            <w:tcW w:w="8422" w:type="dxa"/>
            <w:gridSpan w:val="2"/>
            <w:shd w:val="clear" w:color="auto" w:fill="FDE9D9" w:themeFill="accent6" w:themeFillTint="33"/>
          </w:tcPr>
          <w:p w:rsidR="002953CD" w:rsidRPr="002953CD" w:rsidRDefault="002953CD" w:rsidP="002953CD">
            <w:pPr>
              <w:autoSpaceDE w:val="0"/>
              <w:adjustRightInd w:val="0"/>
              <w:spacing w:before="120" w:after="120" w:line="274" w:lineRule="auto"/>
              <w:jc w:val="both"/>
              <w:rPr>
                <w:rFonts w:cstheme="minorHAnsi"/>
              </w:rPr>
            </w:pPr>
            <w:proofErr w:type="spellStart"/>
            <w:r w:rsidRPr="002953CD">
              <w:rPr>
                <w:rFonts w:cstheme="minorHAnsi"/>
              </w:rPr>
              <w:t>Scopul</w:t>
            </w:r>
            <w:proofErr w:type="spellEnd"/>
            <w:r w:rsidRPr="002953CD">
              <w:rPr>
                <w:rFonts w:cstheme="minorHAnsi"/>
              </w:rPr>
              <w:t xml:space="preserve"> </w:t>
            </w:r>
            <w:proofErr w:type="spellStart"/>
            <w:r w:rsidRPr="002953CD">
              <w:rPr>
                <w:rFonts w:cstheme="minorHAnsi"/>
              </w:rPr>
              <w:t>întâlnirii</w:t>
            </w:r>
            <w:proofErr w:type="spellEnd"/>
            <w:r w:rsidRPr="002953CD">
              <w:rPr>
                <w:rFonts w:cstheme="minorHAnsi"/>
              </w:rPr>
              <w:t xml:space="preserve"> </w:t>
            </w:r>
            <w:proofErr w:type="spellStart"/>
            <w:r w:rsidRPr="002953CD">
              <w:rPr>
                <w:rFonts w:cstheme="minorHAnsi"/>
              </w:rPr>
              <w:t>transnaționale</w:t>
            </w:r>
            <w:proofErr w:type="spellEnd"/>
            <w:r w:rsidRPr="002953CD">
              <w:rPr>
                <w:rFonts w:cstheme="minorHAnsi"/>
              </w:rPr>
              <w:t xml:space="preserve"> de </w:t>
            </w:r>
            <w:proofErr w:type="spellStart"/>
            <w:r w:rsidRPr="002953CD">
              <w:rPr>
                <w:rFonts w:cstheme="minorHAnsi"/>
              </w:rPr>
              <w:t>proiect</w:t>
            </w:r>
            <w:proofErr w:type="spellEnd"/>
            <w:r w:rsidRPr="002953CD">
              <w:rPr>
                <w:rFonts w:cstheme="minorHAnsi"/>
              </w:rPr>
              <w:t xml:space="preserve"> de la </w:t>
            </w:r>
            <w:proofErr w:type="spellStart"/>
            <w:r w:rsidRPr="002953CD">
              <w:rPr>
                <w:rFonts w:cstheme="minorHAnsi"/>
              </w:rPr>
              <w:t>Dornbirn</w:t>
            </w:r>
            <w:proofErr w:type="spellEnd"/>
            <w:r w:rsidRPr="002953CD">
              <w:rPr>
                <w:rFonts w:cstheme="minorHAnsi"/>
              </w:rPr>
              <w:t xml:space="preserve"> a </w:t>
            </w:r>
            <w:proofErr w:type="spellStart"/>
            <w:r w:rsidRPr="002953CD">
              <w:rPr>
                <w:rFonts w:cstheme="minorHAnsi"/>
              </w:rPr>
              <w:t>fost</w:t>
            </w:r>
            <w:proofErr w:type="spellEnd"/>
            <w:r w:rsidRPr="002953CD">
              <w:rPr>
                <w:rFonts w:cstheme="minorHAnsi"/>
              </w:rPr>
              <w:t xml:space="preserve"> de a actualiza </w:t>
            </w:r>
            <w:proofErr w:type="spellStart"/>
            <w:r w:rsidRPr="002953CD">
              <w:rPr>
                <w:rFonts w:cstheme="minorHAnsi"/>
              </w:rPr>
              <w:t>activitățile</w:t>
            </w:r>
            <w:proofErr w:type="spellEnd"/>
            <w:r w:rsidRPr="002953CD">
              <w:rPr>
                <w:rFonts w:cstheme="minorHAnsi"/>
              </w:rPr>
              <w:t xml:space="preserve"> </w:t>
            </w:r>
            <w:proofErr w:type="spellStart"/>
            <w:r w:rsidRPr="002953CD">
              <w:rPr>
                <w:rFonts w:cstheme="minorHAnsi"/>
              </w:rPr>
              <w:t>tuturor</w:t>
            </w:r>
            <w:proofErr w:type="spellEnd"/>
            <w:r w:rsidRPr="002953CD">
              <w:rPr>
                <w:rFonts w:cstheme="minorHAnsi"/>
              </w:rPr>
              <w:t xml:space="preserve"> </w:t>
            </w:r>
            <w:proofErr w:type="spellStart"/>
            <w:r w:rsidRPr="002953CD">
              <w:rPr>
                <w:rFonts w:cstheme="minorHAnsi"/>
              </w:rPr>
              <w:t>organizațiilor</w:t>
            </w:r>
            <w:proofErr w:type="spellEnd"/>
            <w:r w:rsidRPr="002953CD">
              <w:rPr>
                <w:rFonts w:cstheme="minorHAnsi"/>
              </w:rPr>
              <w:t xml:space="preserve"> </w:t>
            </w:r>
            <w:proofErr w:type="spellStart"/>
            <w:r w:rsidRPr="002953CD">
              <w:rPr>
                <w:rFonts w:cstheme="minorHAnsi"/>
              </w:rPr>
              <w:t>partenere</w:t>
            </w:r>
            <w:proofErr w:type="spellEnd"/>
            <w:r w:rsidRPr="002953CD">
              <w:rPr>
                <w:rFonts w:cstheme="minorHAnsi"/>
              </w:rPr>
              <w:t xml:space="preserve">. Au </w:t>
            </w:r>
            <w:proofErr w:type="spellStart"/>
            <w:r w:rsidRPr="002953CD">
              <w:rPr>
                <w:rFonts w:cstheme="minorHAnsi"/>
              </w:rPr>
              <w:t>fost</w:t>
            </w:r>
            <w:proofErr w:type="spellEnd"/>
            <w:r w:rsidRPr="002953CD">
              <w:rPr>
                <w:rFonts w:cstheme="minorHAnsi"/>
              </w:rPr>
              <w:t xml:space="preserve"> </w:t>
            </w:r>
            <w:proofErr w:type="spellStart"/>
            <w:r w:rsidRPr="002953CD">
              <w:rPr>
                <w:rFonts w:cstheme="minorHAnsi"/>
              </w:rPr>
              <w:t>discutate</w:t>
            </w:r>
            <w:proofErr w:type="spellEnd"/>
            <w:r w:rsidRPr="002953CD">
              <w:rPr>
                <w:rFonts w:cstheme="minorHAnsi"/>
              </w:rPr>
              <w:t xml:space="preserve"> </w:t>
            </w:r>
            <w:proofErr w:type="spellStart"/>
            <w:r w:rsidRPr="002953CD">
              <w:rPr>
                <w:rFonts w:cstheme="minorHAnsi"/>
              </w:rPr>
              <w:t>următoarele</w:t>
            </w:r>
            <w:proofErr w:type="spellEnd"/>
            <w:r w:rsidRPr="002953CD">
              <w:rPr>
                <w:rFonts w:cstheme="minorHAnsi"/>
              </w:rPr>
              <w:t xml:space="preserve"> </w:t>
            </w:r>
            <w:proofErr w:type="spellStart"/>
            <w:r w:rsidRPr="002953CD">
              <w:rPr>
                <w:rFonts w:cstheme="minorHAnsi"/>
              </w:rPr>
              <w:t>puncte</w:t>
            </w:r>
            <w:proofErr w:type="spellEnd"/>
            <w:r w:rsidRPr="002953CD">
              <w:rPr>
                <w:rFonts w:cstheme="minorHAnsi"/>
              </w:rPr>
              <w:t>:</w:t>
            </w:r>
          </w:p>
          <w:p w:rsidR="002953CD" w:rsidRPr="002953CD" w:rsidRDefault="002953CD" w:rsidP="002953CD">
            <w:pPr>
              <w:autoSpaceDE w:val="0"/>
              <w:adjustRightInd w:val="0"/>
              <w:spacing w:before="120" w:after="120" w:line="274" w:lineRule="auto"/>
              <w:jc w:val="both"/>
              <w:rPr>
                <w:rFonts w:cstheme="minorHAnsi"/>
              </w:rPr>
            </w:pPr>
            <w:r w:rsidRPr="002953CD">
              <w:rPr>
                <w:rFonts w:cstheme="minorHAnsi"/>
              </w:rPr>
              <w:t xml:space="preserve">• </w:t>
            </w:r>
            <w:proofErr w:type="spellStart"/>
            <w:r w:rsidRPr="002953CD">
              <w:rPr>
                <w:rFonts w:cstheme="minorHAnsi"/>
              </w:rPr>
              <w:t>completarea</w:t>
            </w:r>
            <w:proofErr w:type="spellEnd"/>
            <w:r w:rsidRPr="002953CD">
              <w:rPr>
                <w:rFonts w:cstheme="minorHAnsi"/>
              </w:rPr>
              <w:t xml:space="preserve"> </w:t>
            </w:r>
            <w:proofErr w:type="spellStart"/>
            <w:r w:rsidRPr="002953CD">
              <w:rPr>
                <w:rFonts w:cstheme="minorHAnsi"/>
              </w:rPr>
              <w:t>manualului</w:t>
            </w:r>
            <w:proofErr w:type="spellEnd"/>
            <w:r w:rsidRPr="002953CD">
              <w:rPr>
                <w:rFonts w:cstheme="minorHAnsi"/>
              </w:rPr>
              <w:t xml:space="preserve"> </w:t>
            </w:r>
            <w:proofErr w:type="spellStart"/>
            <w:r w:rsidRPr="002953CD">
              <w:rPr>
                <w:rFonts w:cstheme="minorHAnsi"/>
              </w:rPr>
              <w:t>unităţii</w:t>
            </w:r>
            <w:proofErr w:type="spellEnd"/>
            <w:r w:rsidRPr="002953CD">
              <w:rPr>
                <w:rFonts w:cstheme="minorHAnsi"/>
              </w:rPr>
              <w:t xml:space="preserve"> de </w:t>
            </w:r>
            <w:proofErr w:type="spellStart"/>
            <w:r w:rsidRPr="002953CD">
              <w:rPr>
                <w:rFonts w:cstheme="minorHAnsi"/>
              </w:rPr>
              <w:t>învăţare</w:t>
            </w:r>
            <w:proofErr w:type="spellEnd"/>
          </w:p>
          <w:p w:rsidR="002953CD" w:rsidRPr="002953CD" w:rsidRDefault="002953CD" w:rsidP="002953CD">
            <w:pPr>
              <w:autoSpaceDE w:val="0"/>
              <w:adjustRightInd w:val="0"/>
              <w:spacing w:before="120" w:after="120" w:line="274" w:lineRule="auto"/>
              <w:jc w:val="both"/>
              <w:rPr>
                <w:rFonts w:cstheme="minorHAnsi"/>
              </w:rPr>
            </w:pPr>
            <w:r w:rsidRPr="002953CD">
              <w:rPr>
                <w:rFonts w:cstheme="minorHAnsi"/>
              </w:rPr>
              <w:t xml:space="preserve">• </w:t>
            </w:r>
            <w:proofErr w:type="spellStart"/>
            <w:r w:rsidRPr="002953CD">
              <w:rPr>
                <w:rFonts w:cstheme="minorHAnsi"/>
              </w:rPr>
              <w:t>modificările</w:t>
            </w:r>
            <w:proofErr w:type="spellEnd"/>
            <w:r w:rsidRPr="002953CD">
              <w:rPr>
                <w:rFonts w:cstheme="minorHAnsi"/>
              </w:rPr>
              <w:t xml:space="preserve"> </w:t>
            </w:r>
            <w:proofErr w:type="spellStart"/>
            <w:r w:rsidRPr="002953CD">
              <w:rPr>
                <w:rFonts w:cstheme="minorHAnsi"/>
              </w:rPr>
              <w:t>site-ului</w:t>
            </w:r>
            <w:proofErr w:type="spellEnd"/>
            <w:r w:rsidRPr="002953CD">
              <w:rPr>
                <w:rFonts w:cstheme="minorHAnsi"/>
              </w:rPr>
              <w:t xml:space="preserve"> </w:t>
            </w:r>
            <w:proofErr w:type="spellStart"/>
            <w:r w:rsidRPr="002953CD">
              <w:rPr>
                <w:rFonts w:cstheme="minorHAnsi"/>
              </w:rPr>
              <w:t>proiectului</w:t>
            </w:r>
            <w:proofErr w:type="spellEnd"/>
          </w:p>
          <w:p w:rsidR="002953CD" w:rsidRPr="002953CD" w:rsidRDefault="002953CD" w:rsidP="002953CD">
            <w:pPr>
              <w:autoSpaceDE w:val="0"/>
              <w:adjustRightInd w:val="0"/>
              <w:spacing w:before="120" w:after="120" w:line="274" w:lineRule="auto"/>
              <w:jc w:val="both"/>
              <w:rPr>
                <w:rFonts w:cstheme="minorHAnsi"/>
              </w:rPr>
            </w:pPr>
            <w:r w:rsidRPr="002953CD">
              <w:rPr>
                <w:rFonts w:cstheme="minorHAnsi"/>
              </w:rPr>
              <w:t xml:space="preserve">• </w:t>
            </w:r>
            <w:proofErr w:type="spellStart"/>
            <w:r w:rsidRPr="002953CD">
              <w:rPr>
                <w:rFonts w:cstheme="minorHAnsi"/>
              </w:rPr>
              <w:t>activităţile</w:t>
            </w:r>
            <w:proofErr w:type="spellEnd"/>
            <w:r w:rsidRPr="002953CD">
              <w:rPr>
                <w:rFonts w:cstheme="minorHAnsi"/>
              </w:rPr>
              <w:t xml:space="preserve"> de diseminare</w:t>
            </w:r>
          </w:p>
          <w:p w:rsidR="002953CD" w:rsidRPr="002953CD" w:rsidRDefault="002953CD" w:rsidP="002953CD">
            <w:pPr>
              <w:autoSpaceDE w:val="0"/>
              <w:adjustRightInd w:val="0"/>
              <w:spacing w:before="120" w:after="120" w:line="274" w:lineRule="auto"/>
              <w:jc w:val="both"/>
              <w:rPr>
                <w:rFonts w:cstheme="minorHAnsi"/>
              </w:rPr>
            </w:pPr>
            <w:r w:rsidRPr="002953CD">
              <w:rPr>
                <w:rFonts w:cstheme="minorHAnsi"/>
              </w:rPr>
              <w:t xml:space="preserve">• </w:t>
            </w:r>
            <w:proofErr w:type="spellStart"/>
            <w:r w:rsidRPr="002953CD">
              <w:rPr>
                <w:rFonts w:cstheme="minorHAnsi"/>
              </w:rPr>
              <w:t>finalizarea</w:t>
            </w:r>
            <w:proofErr w:type="spellEnd"/>
            <w:r w:rsidRPr="002953CD">
              <w:rPr>
                <w:rFonts w:cstheme="minorHAnsi"/>
              </w:rPr>
              <w:t xml:space="preserve"> </w:t>
            </w:r>
            <w:proofErr w:type="spellStart"/>
            <w:r w:rsidRPr="002953CD">
              <w:rPr>
                <w:rFonts w:cstheme="minorHAnsi"/>
              </w:rPr>
              <w:t>și</w:t>
            </w:r>
            <w:proofErr w:type="spellEnd"/>
            <w:r w:rsidRPr="002953CD">
              <w:rPr>
                <w:rFonts w:cstheme="minorHAnsi"/>
              </w:rPr>
              <w:t xml:space="preserve"> </w:t>
            </w:r>
            <w:proofErr w:type="spellStart"/>
            <w:r w:rsidRPr="002953CD">
              <w:rPr>
                <w:rFonts w:cstheme="minorHAnsi"/>
              </w:rPr>
              <w:t>coordonarea</w:t>
            </w:r>
            <w:proofErr w:type="spellEnd"/>
            <w:r w:rsidRPr="002953CD">
              <w:rPr>
                <w:rFonts w:cstheme="minorHAnsi"/>
              </w:rPr>
              <w:t xml:space="preserve"> </w:t>
            </w:r>
            <w:proofErr w:type="spellStart"/>
            <w:r w:rsidRPr="002953CD">
              <w:rPr>
                <w:rFonts w:cstheme="minorHAnsi"/>
              </w:rPr>
              <w:t>strategiei</w:t>
            </w:r>
            <w:proofErr w:type="spellEnd"/>
            <w:r w:rsidRPr="002953CD">
              <w:rPr>
                <w:rFonts w:cstheme="minorHAnsi"/>
              </w:rPr>
              <w:t xml:space="preserve"> de </w:t>
            </w:r>
            <w:proofErr w:type="spellStart"/>
            <w:r w:rsidRPr="002953CD">
              <w:rPr>
                <w:rFonts w:cstheme="minorHAnsi"/>
              </w:rPr>
              <w:t>recrutare</w:t>
            </w:r>
            <w:proofErr w:type="spellEnd"/>
            <w:r w:rsidRPr="002953CD">
              <w:rPr>
                <w:rFonts w:cstheme="minorHAnsi"/>
              </w:rPr>
              <w:t xml:space="preserve"> </w:t>
            </w:r>
            <w:proofErr w:type="spellStart"/>
            <w:r w:rsidRPr="002953CD">
              <w:rPr>
                <w:rFonts w:cstheme="minorHAnsi"/>
              </w:rPr>
              <w:t>pentru</w:t>
            </w:r>
            <w:proofErr w:type="spellEnd"/>
            <w:r w:rsidRPr="002953CD">
              <w:rPr>
                <w:rFonts w:cstheme="minorHAnsi"/>
              </w:rPr>
              <w:t xml:space="preserve"> MOOC</w:t>
            </w:r>
          </w:p>
          <w:p w:rsidR="002953CD" w:rsidRPr="002953CD" w:rsidRDefault="002953CD" w:rsidP="002953CD">
            <w:pPr>
              <w:autoSpaceDE w:val="0"/>
              <w:adjustRightInd w:val="0"/>
              <w:spacing w:before="120" w:after="120" w:line="274" w:lineRule="auto"/>
              <w:jc w:val="both"/>
              <w:rPr>
                <w:rFonts w:cstheme="minorHAnsi"/>
              </w:rPr>
            </w:pPr>
            <w:r w:rsidRPr="002953CD">
              <w:rPr>
                <w:rFonts w:cstheme="minorHAnsi"/>
              </w:rPr>
              <w:t xml:space="preserve">• </w:t>
            </w:r>
            <w:proofErr w:type="spellStart"/>
            <w:r w:rsidRPr="002953CD">
              <w:rPr>
                <w:rFonts w:cstheme="minorHAnsi"/>
              </w:rPr>
              <w:t>realizarea</w:t>
            </w:r>
            <w:proofErr w:type="spellEnd"/>
            <w:r w:rsidRPr="002953CD">
              <w:rPr>
                <w:rFonts w:cstheme="minorHAnsi"/>
              </w:rPr>
              <w:t xml:space="preserve"> de </w:t>
            </w:r>
            <w:proofErr w:type="spellStart"/>
            <w:r w:rsidRPr="002953CD">
              <w:rPr>
                <w:rFonts w:cstheme="minorHAnsi"/>
              </w:rPr>
              <w:t>videoclipuri</w:t>
            </w:r>
            <w:proofErr w:type="spellEnd"/>
            <w:r w:rsidRPr="002953CD">
              <w:rPr>
                <w:rFonts w:cstheme="minorHAnsi"/>
              </w:rPr>
              <w:t xml:space="preserve"> </w:t>
            </w:r>
            <w:proofErr w:type="spellStart"/>
            <w:r w:rsidRPr="002953CD">
              <w:rPr>
                <w:rFonts w:cstheme="minorHAnsi"/>
              </w:rPr>
              <w:t>introductive</w:t>
            </w:r>
            <w:proofErr w:type="spellEnd"/>
            <w:r w:rsidRPr="002953CD">
              <w:rPr>
                <w:rFonts w:cstheme="minorHAnsi"/>
              </w:rPr>
              <w:t xml:space="preserve"> </w:t>
            </w:r>
            <w:proofErr w:type="spellStart"/>
            <w:r w:rsidRPr="002953CD">
              <w:rPr>
                <w:rFonts w:cstheme="minorHAnsi"/>
              </w:rPr>
              <w:t>pentru</w:t>
            </w:r>
            <w:proofErr w:type="spellEnd"/>
            <w:r w:rsidRPr="002953CD">
              <w:rPr>
                <w:rFonts w:cstheme="minorHAnsi"/>
              </w:rPr>
              <w:t xml:space="preserve"> </w:t>
            </w:r>
            <w:proofErr w:type="spellStart"/>
            <w:r w:rsidRPr="002953CD">
              <w:rPr>
                <w:rFonts w:cstheme="minorHAnsi"/>
              </w:rPr>
              <w:t>fiecare</w:t>
            </w:r>
            <w:proofErr w:type="spellEnd"/>
            <w:r w:rsidRPr="002953CD">
              <w:rPr>
                <w:rFonts w:cstheme="minorHAnsi"/>
              </w:rPr>
              <w:t xml:space="preserve"> </w:t>
            </w:r>
            <w:proofErr w:type="spellStart"/>
            <w:r w:rsidRPr="002953CD">
              <w:rPr>
                <w:rFonts w:cstheme="minorHAnsi"/>
              </w:rPr>
              <w:t>modul</w:t>
            </w:r>
            <w:proofErr w:type="spellEnd"/>
            <w:r w:rsidRPr="002953CD">
              <w:rPr>
                <w:rFonts w:cstheme="minorHAnsi"/>
              </w:rPr>
              <w:t xml:space="preserve"> al MOOC</w:t>
            </w:r>
          </w:p>
          <w:p w:rsidR="002953CD" w:rsidRPr="002953CD" w:rsidRDefault="002953CD" w:rsidP="002953CD">
            <w:pPr>
              <w:autoSpaceDE w:val="0"/>
              <w:adjustRightInd w:val="0"/>
              <w:spacing w:before="120" w:after="120" w:line="274" w:lineRule="auto"/>
              <w:jc w:val="both"/>
              <w:rPr>
                <w:rFonts w:cstheme="minorHAnsi"/>
              </w:rPr>
            </w:pPr>
            <w:r w:rsidRPr="002953CD">
              <w:rPr>
                <w:rFonts w:cstheme="minorHAnsi"/>
              </w:rPr>
              <w:t xml:space="preserve">• </w:t>
            </w:r>
            <w:proofErr w:type="spellStart"/>
            <w:r w:rsidRPr="002953CD">
              <w:rPr>
                <w:rFonts w:cstheme="minorHAnsi"/>
              </w:rPr>
              <w:t>Familiarizarea</w:t>
            </w:r>
            <w:proofErr w:type="spellEnd"/>
            <w:r w:rsidRPr="002953CD">
              <w:rPr>
                <w:rFonts w:cstheme="minorHAnsi"/>
              </w:rPr>
              <w:t xml:space="preserve"> </w:t>
            </w:r>
            <w:proofErr w:type="spellStart"/>
            <w:r w:rsidRPr="002953CD">
              <w:rPr>
                <w:rFonts w:cstheme="minorHAnsi"/>
              </w:rPr>
              <w:t>inițială</w:t>
            </w:r>
            <w:proofErr w:type="spellEnd"/>
            <w:r w:rsidRPr="002953CD">
              <w:rPr>
                <w:rFonts w:cstheme="minorHAnsi"/>
              </w:rPr>
              <w:t xml:space="preserve"> </w:t>
            </w:r>
            <w:proofErr w:type="spellStart"/>
            <w:r w:rsidRPr="002953CD">
              <w:rPr>
                <w:rFonts w:cstheme="minorHAnsi"/>
              </w:rPr>
              <w:t>cu</w:t>
            </w:r>
            <w:proofErr w:type="spellEnd"/>
            <w:r w:rsidRPr="002953CD">
              <w:rPr>
                <w:rFonts w:cstheme="minorHAnsi"/>
              </w:rPr>
              <w:t xml:space="preserve"> </w:t>
            </w:r>
            <w:proofErr w:type="spellStart"/>
            <w:r w:rsidRPr="002953CD">
              <w:rPr>
                <w:rFonts w:cstheme="minorHAnsi"/>
              </w:rPr>
              <w:t>platforma</w:t>
            </w:r>
            <w:proofErr w:type="spellEnd"/>
            <w:r w:rsidRPr="002953CD">
              <w:rPr>
                <w:rFonts w:cstheme="minorHAnsi"/>
              </w:rPr>
              <w:t xml:space="preserve"> MOOC </w:t>
            </w:r>
            <w:proofErr w:type="spellStart"/>
            <w:r w:rsidRPr="002953CD">
              <w:rPr>
                <w:rFonts w:cstheme="minorHAnsi"/>
              </w:rPr>
              <w:t>și</w:t>
            </w:r>
            <w:proofErr w:type="spellEnd"/>
            <w:r w:rsidRPr="002953CD">
              <w:rPr>
                <w:rFonts w:cstheme="minorHAnsi"/>
              </w:rPr>
              <w:t xml:space="preserve"> </w:t>
            </w:r>
            <w:proofErr w:type="spellStart"/>
            <w:r w:rsidRPr="002953CD">
              <w:rPr>
                <w:rFonts w:cstheme="minorHAnsi"/>
              </w:rPr>
              <w:t>depunerea</w:t>
            </w:r>
            <w:proofErr w:type="spellEnd"/>
            <w:r w:rsidRPr="002953CD">
              <w:rPr>
                <w:rFonts w:cstheme="minorHAnsi"/>
              </w:rPr>
              <w:t xml:space="preserve"> </w:t>
            </w:r>
            <w:proofErr w:type="spellStart"/>
            <w:r w:rsidRPr="002953CD">
              <w:rPr>
                <w:rFonts w:cstheme="minorHAnsi"/>
              </w:rPr>
              <w:t>cererilor</w:t>
            </w:r>
            <w:proofErr w:type="spellEnd"/>
            <w:r w:rsidRPr="002953CD">
              <w:rPr>
                <w:rFonts w:cstheme="minorHAnsi"/>
              </w:rPr>
              <w:t xml:space="preserve"> de modificare</w:t>
            </w:r>
          </w:p>
          <w:p w:rsidR="002953CD" w:rsidRPr="002953CD" w:rsidRDefault="002953CD" w:rsidP="002953CD">
            <w:pPr>
              <w:autoSpaceDE w:val="0"/>
              <w:adjustRightInd w:val="0"/>
              <w:spacing w:before="120" w:after="120" w:line="274" w:lineRule="auto"/>
              <w:jc w:val="both"/>
              <w:rPr>
                <w:rFonts w:cstheme="minorHAnsi"/>
              </w:rPr>
            </w:pPr>
            <w:r w:rsidRPr="002953CD">
              <w:rPr>
                <w:rFonts w:cstheme="minorHAnsi"/>
              </w:rPr>
              <w:t xml:space="preserve">• </w:t>
            </w:r>
            <w:proofErr w:type="spellStart"/>
            <w:r w:rsidRPr="002953CD">
              <w:rPr>
                <w:rFonts w:cstheme="minorHAnsi"/>
              </w:rPr>
              <w:t>Discuții</w:t>
            </w:r>
            <w:proofErr w:type="spellEnd"/>
            <w:r w:rsidRPr="002953CD">
              <w:rPr>
                <w:rFonts w:cstheme="minorHAnsi"/>
              </w:rPr>
              <w:t xml:space="preserve"> </w:t>
            </w:r>
            <w:proofErr w:type="spellStart"/>
            <w:r w:rsidRPr="002953CD">
              <w:rPr>
                <w:rFonts w:cstheme="minorHAnsi"/>
              </w:rPr>
              <w:t>despre</w:t>
            </w:r>
            <w:proofErr w:type="spellEnd"/>
            <w:r w:rsidRPr="002953CD">
              <w:rPr>
                <w:rFonts w:cstheme="minorHAnsi"/>
              </w:rPr>
              <w:t xml:space="preserve"> </w:t>
            </w:r>
            <w:proofErr w:type="spellStart"/>
            <w:r w:rsidRPr="002953CD">
              <w:rPr>
                <w:rFonts w:cstheme="minorHAnsi"/>
              </w:rPr>
              <w:t>recrutarea</w:t>
            </w:r>
            <w:proofErr w:type="spellEnd"/>
            <w:r w:rsidRPr="002953CD">
              <w:rPr>
                <w:rFonts w:cstheme="minorHAnsi"/>
              </w:rPr>
              <w:t xml:space="preserve"> </w:t>
            </w:r>
            <w:proofErr w:type="spellStart"/>
            <w:r w:rsidRPr="002953CD">
              <w:rPr>
                <w:rFonts w:cstheme="minorHAnsi"/>
              </w:rPr>
              <w:t>moderatorilor</w:t>
            </w:r>
            <w:proofErr w:type="spellEnd"/>
            <w:r w:rsidRPr="002953CD">
              <w:rPr>
                <w:rFonts w:cstheme="minorHAnsi"/>
              </w:rPr>
              <w:t xml:space="preserve"> MOOC </w:t>
            </w:r>
            <w:proofErr w:type="spellStart"/>
            <w:r w:rsidRPr="002953CD">
              <w:rPr>
                <w:rFonts w:cstheme="minorHAnsi"/>
              </w:rPr>
              <w:t>și</w:t>
            </w:r>
            <w:proofErr w:type="spellEnd"/>
            <w:r w:rsidRPr="002953CD">
              <w:rPr>
                <w:rFonts w:cstheme="minorHAnsi"/>
              </w:rPr>
              <w:t xml:space="preserve"> </w:t>
            </w:r>
            <w:proofErr w:type="spellStart"/>
            <w:r w:rsidRPr="002953CD">
              <w:rPr>
                <w:rFonts w:cstheme="minorHAnsi"/>
              </w:rPr>
              <w:t>pregătirea</w:t>
            </w:r>
            <w:proofErr w:type="spellEnd"/>
            <w:r w:rsidRPr="002953CD">
              <w:rPr>
                <w:rFonts w:cstheme="minorHAnsi"/>
              </w:rPr>
              <w:t xml:space="preserve"> </w:t>
            </w:r>
            <w:proofErr w:type="spellStart"/>
            <w:r w:rsidRPr="002953CD">
              <w:rPr>
                <w:rFonts w:cstheme="minorHAnsi"/>
              </w:rPr>
              <w:t>acestora</w:t>
            </w:r>
            <w:proofErr w:type="spellEnd"/>
          </w:p>
          <w:p w:rsidR="002953CD" w:rsidRPr="002953CD" w:rsidRDefault="002953CD" w:rsidP="002953CD">
            <w:pPr>
              <w:autoSpaceDE w:val="0"/>
              <w:adjustRightInd w:val="0"/>
              <w:spacing w:before="120" w:after="120" w:line="274" w:lineRule="auto"/>
              <w:jc w:val="both"/>
              <w:rPr>
                <w:rFonts w:cstheme="minorHAnsi"/>
                <w:lang w:val="en-GB"/>
              </w:rPr>
            </w:pPr>
            <w:r w:rsidRPr="002953CD">
              <w:rPr>
                <w:rFonts w:cstheme="minorHAnsi"/>
                <w:lang w:val="en-GB"/>
              </w:rPr>
              <w:t xml:space="preserve">• </w:t>
            </w:r>
            <w:proofErr w:type="spellStart"/>
            <w:r w:rsidRPr="002953CD">
              <w:rPr>
                <w:rFonts w:cstheme="minorHAnsi"/>
                <w:lang w:val="en-GB"/>
              </w:rPr>
              <w:t>Discuție</w:t>
            </w:r>
            <w:proofErr w:type="spellEnd"/>
            <w:r w:rsidRPr="002953CD">
              <w:rPr>
                <w:rFonts w:cstheme="minorHAnsi"/>
                <w:lang w:val="en-GB"/>
              </w:rPr>
              <w:t xml:space="preserve"> </w:t>
            </w:r>
            <w:proofErr w:type="spellStart"/>
            <w:r w:rsidRPr="002953CD">
              <w:rPr>
                <w:rFonts w:cstheme="minorHAnsi"/>
                <w:lang w:val="en-GB"/>
              </w:rPr>
              <w:t>despre</w:t>
            </w:r>
            <w:proofErr w:type="spellEnd"/>
            <w:r w:rsidRPr="002953CD">
              <w:rPr>
                <w:rFonts w:cstheme="minorHAnsi"/>
                <w:lang w:val="en-GB"/>
              </w:rPr>
              <w:t xml:space="preserve"> </w:t>
            </w:r>
            <w:proofErr w:type="spellStart"/>
            <w:r w:rsidRPr="002953CD">
              <w:rPr>
                <w:rFonts w:cstheme="minorHAnsi"/>
                <w:lang w:val="en-GB"/>
              </w:rPr>
              <w:t>proiectul</w:t>
            </w:r>
            <w:proofErr w:type="spellEnd"/>
            <w:r w:rsidRPr="002953CD">
              <w:rPr>
                <w:rFonts w:cstheme="minorHAnsi"/>
                <w:lang w:val="en-GB"/>
              </w:rPr>
              <w:t xml:space="preserve"> </w:t>
            </w:r>
            <w:proofErr w:type="spellStart"/>
            <w:r w:rsidRPr="002953CD">
              <w:rPr>
                <w:rFonts w:cstheme="minorHAnsi"/>
                <w:lang w:val="en-GB"/>
              </w:rPr>
              <w:t>strategiei</w:t>
            </w:r>
            <w:proofErr w:type="spellEnd"/>
            <w:r w:rsidRPr="002953CD">
              <w:rPr>
                <w:rFonts w:cstheme="minorHAnsi"/>
                <w:lang w:val="en-GB"/>
              </w:rPr>
              <w:t xml:space="preserve"> de </w:t>
            </w:r>
            <w:proofErr w:type="spellStart"/>
            <w:r w:rsidRPr="002953CD">
              <w:rPr>
                <w:rFonts w:cstheme="minorHAnsi"/>
                <w:lang w:val="en-GB"/>
              </w:rPr>
              <w:t>evaluare</w:t>
            </w:r>
            <w:proofErr w:type="spellEnd"/>
            <w:r w:rsidRPr="002953CD">
              <w:rPr>
                <w:rFonts w:cstheme="minorHAnsi"/>
                <w:lang w:val="en-GB"/>
              </w:rPr>
              <w:t xml:space="preserve"> </w:t>
            </w:r>
            <w:proofErr w:type="spellStart"/>
            <w:r w:rsidRPr="002953CD">
              <w:rPr>
                <w:rFonts w:cstheme="minorHAnsi"/>
                <w:lang w:val="en-GB"/>
              </w:rPr>
              <w:t>și</w:t>
            </w:r>
            <w:proofErr w:type="spellEnd"/>
            <w:r w:rsidRPr="002953CD">
              <w:rPr>
                <w:rFonts w:cstheme="minorHAnsi"/>
                <w:lang w:val="en-GB"/>
              </w:rPr>
              <w:t xml:space="preserve"> </w:t>
            </w:r>
            <w:proofErr w:type="spellStart"/>
            <w:r w:rsidRPr="002953CD">
              <w:rPr>
                <w:rFonts w:cstheme="minorHAnsi"/>
                <w:lang w:val="en-GB"/>
              </w:rPr>
              <w:t>evaluare</w:t>
            </w:r>
            <w:proofErr w:type="spellEnd"/>
          </w:p>
          <w:p w:rsidR="00DD3464" w:rsidRPr="00327D13" w:rsidRDefault="002953CD" w:rsidP="00327D13">
            <w:pPr>
              <w:pStyle w:val="ListParagraph"/>
              <w:numPr>
                <w:ilvl w:val="0"/>
                <w:numId w:val="11"/>
              </w:numPr>
              <w:autoSpaceDE w:val="0"/>
              <w:adjustRightInd w:val="0"/>
              <w:spacing w:before="120" w:after="120" w:line="274" w:lineRule="auto"/>
              <w:ind w:left="375"/>
              <w:rPr>
                <w:rFonts w:cstheme="minorHAnsi"/>
                <w:lang w:val="de-AT"/>
              </w:rPr>
            </w:pPr>
            <w:proofErr w:type="spellStart"/>
            <w:r w:rsidRPr="002953CD">
              <w:rPr>
                <w:rFonts w:cstheme="minorHAnsi"/>
              </w:rPr>
              <w:t>Discuții</w:t>
            </w:r>
            <w:proofErr w:type="spellEnd"/>
            <w:r w:rsidRPr="002953CD">
              <w:rPr>
                <w:rFonts w:cstheme="minorHAnsi"/>
              </w:rPr>
              <w:t xml:space="preserve"> </w:t>
            </w:r>
            <w:proofErr w:type="spellStart"/>
            <w:r w:rsidRPr="002953CD">
              <w:rPr>
                <w:rFonts w:cstheme="minorHAnsi"/>
              </w:rPr>
              <w:t>despre</w:t>
            </w:r>
            <w:proofErr w:type="spellEnd"/>
            <w:r w:rsidRPr="002953CD">
              <w:rPr>
                <w:rFonts w:cstheme="minorHAnsi"/>
              </w:rPr>
              <w:t xml:space="preserve"> </w:t>
            </w:r>
            <w:proofErr w:type="spellStart"/>
            <w:r w:rsidRPr="002953CD">
              <w:rPr>
                <w:rFonts w:cstheme="minorHAnsi"/>
              </w:rPr>
              <w:t>activitățile</w:t>
            </w:r>
            <w:proofErr w:type="spellEnd"/>
            <w:r w:rsidRPr="002953CD">
              <w:rPr>
                <w:rFonts w:cstheme="minorHAnsi"/>
              </w:rPr>
              <w:t xml:space="preserve"> de publicare</w:t>
            </w:r>
          </w:p>
        </w:tc>
      </w:tr>
      <w:tr w:rsidR="004C479D" w:rsidRPr="002953CD" w:rsidTr="00F72206">
        <w:tc>
          <w:tcPr>
            <w:tcW w:w="1809" w:type="dxa"/>
            <w:shd w:val="clear" w:color="auto" w:fill="1F497D" w:themeFill="text2"/>
          </w:tcPr>
          <w:p w:rsidR="004C479D" w:rsidRPr="00327D13" w:rsidRDefault="002953CD" w:rsidP="00327D13">
            <w:pPr>
              <w:pStyle w:val="Header"/>
              <w:shd w:val="clear" w:color="auto" w:fill="1F497D" w:themeFill="text2"/>
              <w:spacing w:after="360"/>
              <w:jc w:val="center"/>
              <w:rPr>
                <w:rFonts w:eastAsiaTheme="majorEastAsia" w:cstheme="minorHAnsi"/>
                <w:b/>
                <w:bCs/>
                <w:color w:val="FFFFFF" w:themeColor="background1"/>
                <w:sz w:val="24"/>
                <w:szCs w:val="24"/>
                <w:lang w:val="de-AT"/>
              </w:rPr>
            </w:pPr>
            <w:proofErr w:type="spellStart"/>
            <w:r w:rsidRPr="00327D13">
              <w:rPr>
                <w:rFonts w:eastAsiaTheme="majorEastAsia" w:cstheme="minorHAnsi"/>
                <w:b/>
                <w:bCs/>
                <w:color w:val="FFFFFF" w:themeColor="background1"/>
                <w:sz w:val="24"/>
                <w:szCs w:val="24"/>
                <w:lang w:val="de-AT"/>
              </w:rPr>
              <w:t>Următoarea</w:t>
            </w:r>
            <w:proofErr w:type="spellEnd"/>
            <w:r w:rsidRPr="00327D13">
              <w:rPr>
                <w:rFonts w:eastAsiaTheme="majorEastAsia" w:cstheme="minorHAnsi"/>
                <w:b/>
                <w:bCs/>
                <w:color w:val="FFFFFF" w:themeColor="background1"/>
                <w:sz w:val="24"/>
                <w:szCs w:val="24"/>
                <w:lang w:val="de-AT"/>
              </w:rPr>
              <w:t xml:space="preserve"> </w:t>
            </w:r>
            <w:proofErr w:type="spellStart"/>
            <w:r w:rsidRPr="00327D13">
              <w:rPr>
                <w:rFonts w:eastAsiaTheme="majorEastAsia" w:cstheme="minorHAnsi"/>
                <w:b/>
                <w:bCs/>
                <w:color w:val="FFFFFF" w:themeColor="background1"/>
                <w:sz w:val="24"/>
                <w:szCs w:val="24"/>
                <w:lang w:val="de-AT"/>
              </w:rPr>
              <w:t>întâlnire</w:t>
            </w:r>
            <w:proofErr w:type="spellEnd"/>
          </w:p>
        </w:tc>
        <w:tc>
          <w:tcPr>
            <w:tcW w:w="236" w:type="dxa"/>
          </w:tcPr>
          <w:p w:rsidR="004C479D" w:rsidRPr="008859AC" w:rsidRDefault="004C479D" w:rsidP="004C479D">
            <w:pPr>
              <w:spacing w:after="0" w:line="240" w:lineRule="auto"/>
              <w:rPr>
                <w:rFonts w:cstheme="minorHAnsi"/>
                <w:sz w:val="24"/>
                <w:szCs w:val="24"/>
                <w:lang w:val="de-AT"/>
              </w:rPr>
            </w:pPr>
          </w:p>
        </w:tc>
        <w:tc>
          <w:tcPr>
            <w:tcW w:w="8422" w:type="dxa"/>
            <w:gridSpan w:val="2"/>
            <w:shd w:val="clear" w:color="auto" w:fill="FDE9D9" w:themeFill="accent6" w:themeFillTint="33"/>
          </w:tcPr>
          <w:p w:rsidR="004C479D" w:rsidRPr="002953CD" w:rsidRDefault="002953CD" w:rsidP="004C479D">
            <w:pPr>
              <w:spacing w:before="120" w:after="120" w:line="240" w:lineRule="auto"/>
              <w:jc w:val="center"/>
              <w:rPr>
                <w:rFonts w:cstheme="minorHAnsi"/>
                <w:b/>
                <w:sz w:val="24"/>
                <w:szCs w:val="24"/>
              </w:rPr>
            </w:pPr>
            <w:proofErr w:type="spellStart"/>
            <w:r w:rsidRPr="002953CD">
              <w:rPr>
                <w:rFonts w:cstheme="minorHAnsi"/>
                <w:b/>
                <w:sz w:val="24"/>
                <w:szCs w:val="24"/>
              </w:rPr>
              <w:t>Următoarea</w:t>
            </w:r>
            <w:proofErr w:type="spellEnd"/>
            <w:r w:rsidRPr="002953CD">
              <w:rPr>
                <w:rFonts w:cstheme="minorHAnsi"/>
                <w:b/>
                <w:sz w:val="24"/>
                <w:szCs w:val="24"/>
              </w:rPr>
              <w:t xml:space="preserve"> </w:t>
            </w:r>
            <w:proofErr w:type="spellStart"/>
            <w:r w:rsidRPr="002953CD">
              <w:rPr>
                <w:rFonts w:cstheme="minorHAnsi"/>
                <w:b/>
                <w:sz w:val="24"/>
                <w:szCs w:val="24"/>
              </w:rPr>
              <w:t>întâlnire</w:t>
            </w:r>
            <w:proofErr w:type="spellEnd"/>
            <w:r w:rsidRPr="002953CD">
              <w:rPr>
                <w:rFonts w:cstheme="minorHAnsi"/>
                <w:b/>
                <w:sz w:val="24"/>
                <w:szCs w:val="24"/>
              </w:rPr>
              <w:t xml:space="preserve"> va </w:t>
            </w:r>
            <w:proofErr w:type="spellStart"/>
            <w:r w:rsidRPr="002953CD">
              <w:rPr>
                <w:rFonts w:cstheme="minorHAnsi"/>
                <w:b/>
                <w:sz w:val="24"/>
                <w:szCs w:val="24"/>
              </w:rPr>
              <w:t>avea</w:t>
            </w:r>
            <w:proofErr w:type="spellEnd"/>
            <w:r w:rsidRPr="002953CD">
              <w:rPr>
                <w:rFonts w:cstheme="minorHAnsi"/>
                <w:b/>
                <w:sz w:val="24"/>
                <w:szCs w:val="24"/>
              </w:rPr>
              <w:t xml:space="preserve"> </w:t>
            </w:r>
            <w:proofErr w:type="spellStart"/>
            <w:r w:rsidRPr="002953CD">
              <w:rPr>
                <w:rFonts w:cstheme="minorHAnsi"/>
                <w:b/>
                <w:sz w:val="24"/>
                <w:szCs w:val="24"/>
              </w:rPr>
              <w:t>loc</w:t>
            </w:r>
            <w:proofErr w:type="spellEnd"/>
            <w:r w:rsidRPr="002953CD">
              <w:rPr>
                <w:rFonts w:cstheme="minorHAnsi"/>
                <w:b/>
                <w:sz w:val="24"/>
                <w:szCs w:val="24"/>
              </w:rPr>
              <w:t xml:space="preserve"> la Londra, Marea </w:t>
            </w:r>
            <w:proofErr w:type="spellStart"/>
            <w:r w:rsidRPr="002953CD">
              <w:rPr>
                <w:rFonts w:cstheme="minorHAnsi"/>
                <w:b/>
                <w:sz w:val="24"/>
                <w:szCs w:val="24"/>
              </w:rPr>
              <w:t>Britanie</w:t>
            </w:r>
            <w:proofErr w:type="spellEnd"/>
            <w:r w:rsidRPr="002953CD">
              <w:rPr>
                <w:rFonts w:cstheme="minorHAnsi"/>
                <w:b/>
                <w:sz w:val="24"/>
                <w:szCs w:val="24"/>
              </w:rPr>
              <w:t xml:space="preserve">, </w:t>
            </w:r>
            <w:proofErr w:type="spellStart"/>
            <w:r w:rsidRPr="002953CD">
              <w:rPr>
                <w:rFonts w:cstheme="minorHAnsi"/>
                <w:b/>
                <w:sz w:val="24"/>
                <w:szCs w:val="24"/>
              </w:rPr>
              <w:t>în</w:t>
            </w:r>
            <w:proofErr w:type="spellEnd"/>
            <w:r w:rsidRPr="002953CD">
              <w:rPr>
                <w:rFonts w:cstheme="minorHAnsi"/>
                <w:b/>
                <w:sz w:val="24"/>
                <w:szCs w:val="24"/>
              </w:rPr>
              <w:t xml:space="preserve"> </w:t>
            </w:r>
            <w:proofErr w:type="spellStart"/>
            <w:r w:rsidRPr="002953CD">
              <w:rPr>
                <w:rFonts w:cstheme="minorHAnsi"/>
                <w:b/>
                <w:sz w:val="24"/>
                <w:szCs w:val="24"/>
              </w:rPr>
              <w:t>septembrie</w:t>
            </w:r>
            <w:proofErr w:type="spellEnd"/>
            <w:r w:rsidRPr="002953CD">
              <w:rPr>
                <w:rFonts w:cstheme="minorHAnsi"/>
                <w:b/>
                <w:sz w:val="24"/>
                <w:szCs w:val="24"/>
              </w:rPr>
              <w:t xml:space="preserve"> 2022</w:t>
            </w:r>
            <w:r w:rsidR="004C479D" w:rsidRPr="002953CD">
              <w:rPr>
                <w:rFonts w:cstheme="minorHAnsi"/>
                <w:b/>
                <w:sz w:val="24"/>
                <w:szCs w:val="24"/>
              </w:rPr>
              <w:t>.</w:t>
            </w:r>
          </w:p>
        </w:tc>
      </w:tr>
      <w:tr w:rsidR="004C479D" w:rsidRPr="002953CD" w:rsidTr="00F72206">
        <w:tc>
          <w:tcPr>
            <w:tcW w:w="1809" w:type="dxa"/>
            <w:shd w:val="clear" w:color="auto" w:fill="auto"/>
          </w:tcPr>
          <w:p w:rsidR="004C479D" w:rsidRPr="002953CD" w:rsidRDefault="003578D3" w:rsidP="004C479D">
            <w:pPr>
              <w:spacing w:after="0" w:line="240" w:lineRule="auto"/>
              <w:rPr>
                <w:rFonts w:cstheme="minorHAnsi"/>
                <w:sz w:val="24"/>
                <w:szCs w:val="24"/>
              </w:rPr>
            </w:pPr>
            <w:r w:rsidRPr="003578D3">
              <w:rPr>
                <w:rFonts w:cstheme="minorHAnsi"/>
                <w:noProof/>
                <w:sz w:val="24"/>
                <w:szCs w:val="24"/>
                <w:lang w:val="de-AT" w:eastAsia="en-GB"/>
              </w:rPr>
              <w:pict>
                <v:rect id="Rectangle 26" o:spid="_x0000_s1028" style="position:absolute;margin-left:1.6pt;margin-top:47.6pt;width:533.6pt;height:29.45pt;z-index:2516582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" fillcolor="#c6d9f1 [671]" stroked="f">
                  <v:textbox style="mso-next-textbox:#Rectangle 26">
                    <w:txbxContent>
                      <w:p w:rsidR="006957D4" w:rsidRDefault="006957D4" w:rsidP="006957D4">
                        <w:pPr>
                          <w:ind w:left="1440"/>
                          <w:rPr>
                            <w:sz w:val="20"/>
                            <w:szCs w:val="20"/>
                            <w:lang w:val="en-GB"/>
                          </w:rPr>
                        </w:pPr>
                        <w:r>
                          <w:rPr>
                            <w:b/>
                            <w:i/>
                            <w:iCs/>
                            <w:color w:val="17365D"/>
                            <w:sz w:val="16"/>
                            <w:szCs w:val="16"/>
                            <w:lang w:val="en-GB"/>
                          </w:rPr>
                          <w:t>This project has been funded with support from the European Commission. This publication reflects the views only of the author, and the Commission cannot be held responsible for any use which may be made of the information contained therein.</w:t>
                        </w:r>
                      </w:p>
                      <w:p w:rsidR="006957D4" w:rsidRPr="0091777F" w:rsidRDefault="006957D4" w:rsidP="006957D4">
                        <w:pPr>
                          <w:ind w:left="1440"/>
                          <w:rPr>
                            <w:sz w:val="20"/>
                            <w:szCs w:val="20"/>
                            <w:lang w:val="en-GB"/>
                          </w:rPr>
                        </w:pPr>
                      </w:p>
                      <w:p w:rsidR="004C479D" w:rsidRPr="006957D4" w:rsidRDefault="004C479D">
                        <w:pPr>
                          <w:ind w:left="1440"/>
                          <w:rPr>
                            <w:sz w:val="20"/>
                            <w:szCs w:val="20"/>
                            <w:lang w:val="en-GB"/>
                          </w:rPr>
                        </w:pPr>
                      </w:p>
                    </w:txbxContent>
                  </v:textbox>
                </v:rect>
              </w:pict>
            </w:r>
            <w:r w:rsidR="004C479D" w:rsidRPr="008859AC">
              <w:rPr>
                <w:rFonts w:cstheme="minorHAnsi"/>
                <w:noProof/>
                <w:sz w:val="24"/>
                <w:szCs w:val="24"/>
                <w:lang w:val="en-US" w:eastAsia="en-US"/>
              </w:rPr>
              <w:drawing>
                <wp:anchor distT="0" distB="0" distL="114300" distR="114300" simplePos="0" relativeHeight="251658251" behindDoc="0" locked="0" layoutInCell="1" allowOverlap="1">
                  <wp:simplePos x="0" y="0"/>
                  <wp:positionH relativeFrom="column">
                    <wp:posOffset>-69605</wp:posOffset>
                  </wp:positionH>
                  <wp:positionV relativeFrom="paragraph">
                    <wp:posOffset>99261</wp:posOffset>
                  </wp:positionV>
                  <wp:extent cx="2018923" cy="470334"/>
                  <wp:effectExtent l="0" t="0" r="635" b="0"/>
                  <wp:wrapNone/>
                  <wp:docPr id="21" name="Picture 6" descr="https://eacea.ec.europa.eu/sites/eacea-site/files/logosbeneficaireserasmusright_en.jpg"/>
                  <wp:cNvGraphicFramePr/>
                  <a:graphic xmlns:a="http://schemas.openxmlformats.org/drawingml/2006/main">
                    <a:graphicData uri="http://schemas.openxmlformats.org/drawingml/2006/picture">
                      <pic:pic xmlns:pic="http://schemas.openxmlformats.org/drawingml/2006/picture">
                        <pic:nvPicPr>
                          <pic:cNvPr id="21" name="Picture 6" descr="https://eacea.ec.europa.eu/sites/eacea-site/files/logosbeneficaireserasmusright_en.jpg"/>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117283" cy="493248"/>
                          </a:xfrm>
                          <a:prstGeom prst="rect">
                            <a:avLst/>
                          </a:prstGeom>
                          <a:noFill/>
                          <a:ln>
                            <a:noFill/>
                          </a:ln>
                        </pic:spPr>
                      </pic:pic>
                    </a:graphicData>
                  </a:graphic>
                </wp:anchor>
              </w:drawing>
            </w:r>
          </w:p>
        </w:tc>
        <w:tc>
          <w:tcPr>
            <w:tcW w:w="236" w:type="dxa"/>
            <w:shd w:val="clear" w:color="auto" w:fill="auto"/>
          </w:tcPr>
          <w:p w:rsidR="004C479D" w:rsidRPr="002953CD" w:rsidRDefault="004C479D" w:rsidP="004C479D">
            <w:pPr>
              <w:spacing w:after="0" w:line="240" w:lineRule="auto"/>
              <w:rPr>
                <w:rFonts w:cstheme="minorHAnsi"/>
                <w:sz w:val="24"/>
                <w:szCs w:val="24"/>
              </w:rPr>
            </w:pPr>
          </w:p>
        </w:tc>
        <w:tc>
          <w:tcPr>
            <w:tcW w:w="8422" w:type="dxa"/>
            <w:gridSpan w:val="2"/>
            <w:shd w:val="clear" w:color="auto" w:fill="auto"/>
          </w:tcPr>
          <w:p w:rsidR="004C479D" w:rsidRPr="002953CD" w:rsidRDefault="004C479D" w:rsidP="004C479D">
            <w:pPr>
              <w:spacing w:after="0" w:line="240" w:lineRule="auto"/>
              <w:rPr>
                <w:rFonts w:cstheme="minorHAnsi"/>
                <w:sz w:val="24"/>
                <w:szCs w:val="24"/>
              </w:rPr>
            </w:pPr>
            <w:r w:rsidRPr="008859AC">
              <w:rPr>
                <w:rFonts w:cstheme="minorHAnsi"/>
                <w:noProof/>
                <w:sz w:val="24"/>
                <w:szCs w:val="24"/>
                <w:lang w:val="en-US" w:eastAsia="en-US"/>
              </w:rPr>
              <w:drawing>
                <wp:anchor distT="0" distB="0" distL="114300" distR="114300" simplePos="0" relativeHeight="251658252" behindDoc="0" locked="0" layoutInCell="1" allowOverlap="1">
                  <wp:simplePos x="0" y="0"/>
                  <wp:positionH relativeFrom="column">
                    <wp:posOffset>504190</wp:posOffset>
                  </wp:positionH>
                  <wp:positionV relativeFrom="paragraph">
                    <wp:posOffset>-2540</wp:posOffset>
                  </wp:positionV>
                  <wp:extent cx="873125" cy="523875"/>
                  <wp:effectExtent l="0" t="0" r="3175" b="9525"/>
                  <wp:wrapNone/>
                  <wp:docPr id="22" name="Picture 20" descr="C:\Users\elena.rousou\AppData\Local\Microsoft\Windows\Temporary Internet Files\Content.MSO\5024670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0" descr="C:\Users\elena.rousou\AppData\Local\Microsoft\Windows\Temporary Internet Files\Content.MSO\5024670F.tmp"/>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873355" cy="524013"/>
                          </a:xfrm>
                          <a:prstGeom prst="rect">
                            <a:avLst/>
                          </a:prstGeom>
                          <a:noFill/>
                          <a:ln>
                            <a:noFill/>
                          </a:ln>
                        </pic:spPr>
                      </pic:pic>
                    </a:graphicData>
                  </a:graphic>
                </wp:anchor>
              </w:drawing>
            </w:r>
            <w:r w:rsidRPr="008859AC">
              <w:rPr>
                <w:rFonts w:cstheme="minorHAnsi"/>
                <w:noProof/>
                <w:sz w:val="24"/>
                <w:szCs w:val="24"/>
                <w:lang w:val="en-US" w:eastAsia="en-US"/>
              </w:rPr>
              <w:drawing>
                <wp:anchor distT="0" distB="0" distL="114300" distR="114300" simplePos="0" relativeHeight="251658253" behindDoc="0" locked="0" layoutInCell="1" allowOverlap="1">
                  <wp:simplePos x="0" y="0"/>
                  <wp:positionH relativeFrom="column">
                    <wp:posOffset>1581150</wp:posOffset>
                  </wp:positionH>
                  <wp:positionV relativeFrom="paragraph">
                    <wp:posOffset>-2540</wp:posOffset>
                  </wp:positionV>
                  <wp:extent cx="876300" cy="468630"/>
                  <wp:effectExtent l="0" t="0" r="0" b="8255"/>
                  <wp:wrapNone/>
                  <wp:docPr id="24" name="Picture 6" desc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6" descr="gb.png"/>
                          <pic:cNvPicPr>
                            <a:picLocks noChangeAspect="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76300" cy="468591"/>
                          </a:xfrm>
                          <a:prstGeom prst="rect">
                            <a:avLst/>
                          </a:prstGeom>
                        </pic:spPr>
                      </pic:pic>
                    </a:graphicData>
                  </a:graphic>
                </wp:anchor>
              </w:drawing>
            </w:r>
            <w:r w:rsidRPr="008859AC">
              <w:rPr>
                <w:rFonts w:cstheme="minorHAnsi"/>
                <w:noProof/>
                <w:sz w:val="24"/>
                <w:szCs w:val="24"/>
                <w:lang w:val="en-US" w:eastAsia="en-US"/>
              </w:rPr>
              <w:drawing>
                <wp:anchor distT="0" distB="0" distL="114300" distR="114300" simplePos="0" relativeHeight="251658256" behindDoc="0" locked="0" layoutInCell="1" allowOverlap="1">
                  <wp:simplePos x="0" y="0"/>
                  <wp:positionH relativeFrom="column">
                    <wp:posOffset>2676525</wp:posOffset>
                  </wp:positionH>
                  <wp:positionV relativeFrom="paragraph">
                    <wp:posOffset>-12065</wp:posOffset>
                  </wp:positionV>
                  <wp:extent cx="739140" cy="492760"/>
                  <wp:effectExtent l="0" t="0" r="3810" b="2540"/>
                  <wp:wrapNone/>
                  <wp:docPr id="25" name="Picture 1" descr="Flag of 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 descr="Flag of Romania"/>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739140" cy="492760"/>
                          </a:xfrm>
                          <a:prstGeom prst="rect">
                            <a:avLst/>
                          </a:prstGeom>
                          <a:noFill/>
                          <a:ln w="9525">
                            <a:noFill/>
                            <a:miter lim="800000"/>
                            <a:headEnd/>
                            <a:tailEnd/>
                          </a:ln>
                        </pic:spPr>
                      </pic:pic>
                    </a:graphicData>
                  </a:graphic>
                </wp:anchor>
              </w:drawing>
            </w:r>
            <w:r w:rsidRPr="008859AC">
              <w:rPr>
                <w:rFonts w:cstheme="minorHAnsi"/>
                <w:noProof/>
                <w:sz w:val="24"/>
                <w:szCs w:val="24"/>
                <w:lang w:val="en-US" w:eastAsia="en-US"/>
              </w:rPr>
              <w:drawing>
                <wp:anchor distT="0" distB="0" distL="114300" distR="114300" simplePos="0" relativeHeight="251658254" behindDoc="0" locked="0" layoutInCell="1" allowOverlap="1">
                  <wp:simplePos x="0" y="0"/>
                  <wp:positionH relativeFrom="column">
                    <wp:posOffset>4595495</wp:posOffset>
                  </wp:positionH>
                  <wp:positionV relativeFrom="paragraph">
                    <wp:posOffset>-12065</wp:posOffset>
                  </wp:positionV>
                  <wp:extent cx="700405" cy="466725"/>
                  <wp:effectExtent l="0" t="0" r="5080" b="0"/>
                  <wp:wrapNone/>
                  <wp:docPr id="2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6"/>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700738" cy="467159"/>
                          </a:xfrm>
                          <a:prstGeom prst="rect">
                            <a:avLst/>
                          </a:prstGeom>
                          <a:noFill/>
                          <a:ln>
                            <a:noFill/>
                          </a:ln>
                        </pic:spPr>
                      </pic:pic>
                    </a:graphicData>
                  </a:graphic>
                </wp:anchor>
              </w:drawing>
            </w:r>
            <w:r w:rsidRPr="008859AC">
              <w:rPr>
                <w:rFonts w:cstheme="minorHAnsi"/>
                <w:noProof/>
                <w:sz w:val="24"/>
                <w:szCs w:val="24"/>
                <w:lang w:val="en-US" w:eastAsia="en-US"/>
              </w:rPr>
              <w:drawing>
                <wp:anchor distT="0" distB="0" distL="114300" distR="114300" simplePos="0" relativeHeight="251658255" behindDoc="0" locked="0" layoutInCell="1" allowOverlap="1">
                  <wp:simplePos x="0" y="0"/>
                  <wp:positionH relativeFrom="column">
                    <wp:posOffset>3587115</wp:posOffset>
                  </wp:positionH>
                  <wp:positionV relativeFrom="paragraph">
                    <wp:posOffset>-24130</wp:posOffset>
                  </wp:positionV>
                  <wp:extent cx="771525" cy="514350"/>
                  <wp:effectExtent l="0" t="0" r="9525" b="0"/>
                  <wp:wrapNone/>
                  <wp:docPr id="27" name="Picture 10" descr="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0" descr="it.png"/>
                          <pic:cNvPicPr>
                            <a:picLocks noChangeAspect="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71525" cy="514350"/>
                          </a:xfrm>
                          <a:prstGeom prst="rect">
                            <a:avLst/>
                          </a:prstGeom>
                        </pic:spPr>
                      </pic:pic>
                    </a:graphicData>
                  </a:graphic>
                </wp:anchor>
              </w:drawing>
            </w:r>
            <w:r w:rsidRPr="002953CD">
              <w:rPr>
                <w:rFonts w:cstheme="minorHAnsi"/>
                <w:sz w:val="24"/>
                <w:szCs w:val="24"/>
              </w:rPr>
              <w:t xml:space="preserve">                       </w:t>
            </w:r>
          </w:p>
          <w:p w:rsidR="004C479D" w:rsidRPr="002953CD" w:rsidRDefault="004C479D" w:rsidP="004C479D">
            <w:pPr>
              <w:spacing w:after="0" w:line="240" w:lineRule="auto"/>
              <w:rPr>
                <w:rFonts w:cstheme="minorHAnsi"/>
                <w:sz w:val="24"/>
                <w:szCs w:val="24"/>
              </w:rPr>
            </w:pPr>
          </w:p>
          <w:p w:rsidR="004C479D" w:rsidRPr="002953CD" w:rsidRDefault="004C479D" w:rsidP="004C479D">
            <w:pPr>
              <w:spacing w:after="0" w:line="240" w:lineRule="auto"/>
              <w:rPr>
                <w:rFonts w:cstheme="minorHAnsi"/>
                <w:sz w:val="24"/>
                <w:szCs w:val="24"/>
              </w:rPr>
            </w:pPr>
          </w:p>
        </w:tc>
      </w:tr>
    </w:tbl>
    <w:p w:rsidR="00523887" w:rsidRPr="002953CD" w:rsidRDefault="00523887">
      <w:pPr>
        <w:rPr>
          <w:rFonts w:cstheme="minorHAnsi"/>
          <w:sz w:val="24"/>
          <w:szCs w:val="24"/>
        </w:rPr>
      </w:pPr>
    </w:p>
    <w:p w:rsidR="00EF49E0" w:rsidRPr="002953CD" w:rsidRDefault="00EF49E0">
      <w:pPr>
        <w:rPr>
          <w:rFonts w:cstheme="minorHAnsi"/>
          <w:sz w:val="24"/>
          <w:szCs w:val="24"/>
        </w:rPr>
      </w:pPr>
    </w:p>
    <w:sectPr w:rsidR="00EF49E0" w:rsidRPr="002953CD" w:rsidSect="003578D3">
      <w:footerReference w:type="default" r:id="rId26"/>
      <w:pgSz w:w="12240" w:h="15840"/>
      <w:pgMar w:top="720" w:right="720" w:bottom="990" w:left="720" w:header="720" w:footer="4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7D34" w:rsidRDefault="00A67D34">
      <w:pPr>
        <w:spacing w:line="240" w:lineRule="auto"/>
      </w:pPr>
      <w:r>
        <w:separator/>
      </w:r>
    </w:p>
  </w:endnote>
  <w:endnote w:type="continuationSeparator" w:id="0">
    <w:p w:rsidR="00A67D34" w:rsidRDefault="00A67D34">
      <w:pPr>
        <w:spacing w:line="240" w:lineRule="auto"/>
      </w:pPr>
      <w:r>
        <w:continuationSeparator/>
      </w:r>
    </w:p>
  </w:endnote>
  <w:endnote w:type="continuationNotice" w:id="1">
    <w:p w:rsidR="00A67D34" w:rsidRDefault="00A67D34">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altName w:val="Arial"/>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231697"/>
      <w:docPartObj>
        <w:docPartGallery w:val="AutoText"/>
      </w:docPartObj>
    </w:sdtPr>
    <w:sdtEndPr>
      <w:rPr>
        <w:color w:val="808080" w:themeColor="background1" w:themeShade="80"/>
        <w:spacing w:val="60"/>
      </w:rPr>
    </w:sdtEndPr>
    <w:sdtContent>
      <w:p w:rsidR="00523887" w:rsidRDefault="00A35D80">
        <w:pPr>
          <w:pStyle w:val="Footer"/>
          <w:pBdr>
            <w:top w:val="single" w:sz="4" w:space="1" w:color="D9D9D9" w:themeColor="background1" w:themeShade="D9"/>
          </w:pBdr>
          <w:jc w:val="right"/>
          <w:rPr>
            <w:b/>
          </w:rPr>
        </w:pPr>
        <w:r>
          <w:rPr>
            <w:rFonts w:cstheme="minorHAnsi"/>
            <w:noProof/>
            <w:sz w:val="24"/>
            <w:szCs w:val="24"/>
            <w:lang w:val="en-US" w:eastAsia="en-US"/>
          </w:rPr>
          <w:drawing>
            <wp:anchor distT="0" distB="0" distL="114300" distR="114300" simplePos="0" relativeHeight="251658240" behindDoc="0" locked="0" layoutInCell="1" allowOverlap="1">
              <wp:simplePos x="0" y="0"/>
              <wp:positionH relativeFrom="column">
                <wp:posOffset>0</wp:posOffset>
              </wp:positionH>
              <wp:positionV relativeFrom="paragraph">
                <wp:posOffset>42211</wp:posOffset>
              </wp:positionV>
              <wp:extent cx="1493520" cy="368300"/>
              <wp:effectExtent l="0" t="0" r="0" b="0"/>
              <wp:wrapThrough wrapText="bothSides">
                <wp:wrapPolygon edited="0">
                  <wp:start x="0" y="0"/>
                  <wp:lineTo x="0" y="20110"/>
                  <wp:lineTo x="21214" y="20110"/>
                  <wp:lineTo x="21214" y="0"/>
                  <wp:lineTo x="0" y="0"/>
                </wp:wrapPolygon>
              </wp:wrapThrough>
              <wp:docPr id="7" name="Picture 6" descr="https://eacea.ec.europa.eu/sites/eacea-site/files/logosbeneficaireserasmusright_en.jpg"/>
              <wp:cNvGraphicFramePr/>
              <a:graphic xmlns:a="http://schemas.openxmlformats.org/drawingml/2006/main">
                <a:graphicData uri="http://schemas.openxmlformats.org/drawingml/2006/picture">
                  <pic:pic xmlns:pic="http://schemas.openxmlformats.org/drawingml/2006/picture">
                    <pic:nvPicPr>
                      <pic:cNvPr id="7" name="Picture 6" descr="https://eacea.ec.europa.eu/sites/eacea-site/files/logosbeneficaireserasmusright_en.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493520" cy="368300"/>
                      </a:xfrm>
                      <a:prstGeom prst="rect">
                        <a:avLst/>
                      </a:prstGeom>
                      <a:noFill/>
                      <a:ln>
                        <a:noFill/>
                      </a:ln>
                    </pic:spPr>
                  </pic:pic>
                </a:graphicData>
              </a:graphic>
            </wp:anchor>
          </w:drawing>
        </w:r>
        <w:r>
          <w:rPr>
            <w:color w:val="808080" w:themeColor="background1" w:themeShade="80"/>
            <w:spacing w:val="60"/>
          </w:rPr>
          <w:t>Seite</w:t>
        </w:r>
        <w:r w:rsidR="00B8780E">
          <w:t xml:space="preserve"> </w:t>
        </w:r>
        <w:r w:rsidR="003578D3" w:rsidRPr="003578D3">
          <w:fldChar w:fldCharType="begin"/>
        </w:r>
        <w:r w:rsidR="00B8780E">
          <w:instrText xml:space="preserve"> PAGE   \* MERGEFORMAT </w:instrText>
        </w:r>
        <w:r w:rsidR="003578D3" w:rsidRPr="003578D3">
          <w:fldChar w:fldCharType="separate"/>
        </w:r>
        <w:r w:rsidR="00327D13" w:rsidRPr="00327D13">
          <w:rPr>
            <w:b/>
            <w:noProof/>
          </w:rPr>
          <w:t>2</w:t>
        </w:r>
        <w:r w:rsidR="003578D3">
          <w:rPr>
            <w:b/>
          </w:rPr>
          <w:fldChar w:fldCharType="end"/>
        </w:r>
        <w:r w:rsidR="00B8780E">
          <w:rPr>
            <w:b/>
          </w:rPr>
          <w:t xml:space="preserve"> </w:t>
        </w:r>
      </w:p>
    </w:sdtContent>
  </w:sdt>
  <w:p w:rsidR="00523887" w:rsidRDefault="003578D3">
    <w:pPr>
      <w:pStyle w:val="Footer"/>
      <w:jc w:val="right"/>
    </w:pPr>
    <w:hyperlink r:id="rId2" w:history="1">
      <w:r w:rsidR="00B8780E">
        <w:rPr>
          <w:rStyle w:val="Hyperlink"/>
        </w:rPr>
        <w:t>www.ieneproject.eu</w:t>
      </w:r>
    </w:hyperlink>
    <w:r w:rsidR="00B8780E">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7D34" w:rsidRDefault="00A67D34">
      <w:pPr>
        <w:spacing w:after="0"/>
      </w:pPr>
      <w:r>
        <w:separator/>
      </w:r>
    </w:p>
  </w:footnote>
  <w:footnote w:type="continuationSeparator" w:id="0">
    <w:p w:rsidR="00A67D34" w:rsidRDefault="00A67D34">
      <w:pPr>
        <w:spacing w:after="0"/>
      </w:pPr>
      <w:r>
        <w:continuationSeparator/>
      </w:r>
    </w:p>
  </w:footnote>
  <w:footnote w:type="continuationNotice" w:id="1">
    <w:p w:rsidR="00A67D34" w:rsidRDefault="00A67D34">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4CB6"/>
    <w:multiLevelType w:val="hybridMultilevel"/>
    <w:tmpl w:val="584A7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230ADA"/>
    <w:multiLevelType w:val="hybridMultilevel"/>
    <w:tmpl w:val="1ECE06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975728B"/>
    <w:multiLevelType w:val="multilevel"/>
    <w:tmpl w:val="0975728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D9E06EA"/>
    <w:multiLevelType w:val="hybridMultilevel"/>
    <w:tmpl w:val="FED0F4FE"/>
    <w:lvl w:ilvl="0" w:tplc="0C07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nsid w:val="0FCF19F7"/>
    <w:multiLevelType w:val="hybridMultilevel"/>
    <w:tmpl w:val="95C4ECF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161F4FE1"/>
    <w:multiLevelType w:val="multilevel"/>
    <w:tmpl w:val="457C2992"/>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nsid w:val="18953D09"/>
    <w:multiLevelType w:val="multilevel"/>
    <w:tmpl w:val="18953D09"/>
    <w:lvl w:ilvl="0">
      <w:start w:val="1"/>
      <w:numFmt w:val="bullet"/>
      <w:lvlText w:val=""/>
      <w:lvlJc w:val="left"/>
      <w:pPr>
        <w:ind w:left="6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C3658D5"/>
    <w:multiLevelType w:val="multilevel"/>
    <w:tmpl w:val="2C3658D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5512409"/>
    <w:multiLevelType w:val="hybridMultilevel"/>
    <w:tmpl w:val="F6CC9084"/>
    <w:lvl w:ilvl="0" w:tplc="B54E11C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4675BBF"/>
    <w:multiLevelType w:val="hybridMultilevel"/>
    <w:tmpl w:val="F7286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84A78F4"/>
    <w:multiLevelType w:val="hybridMultilevel"/>
    <w:tmpl w:val="05A4A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93A0054"/>
    <w:multiLevelType w:val="hybridMultilevel"/>
    <w:tmpl w:val="A09E67E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6"/>
  </w:num>
  <w:num w:numId="2">
    <w:abstractNumId w:val="7"/>
  </w:num>
  <w:num w:numId="3">
    <w:abstractNumId w:val="2"/>
  </w:num>
  <w:num w:numId="4">
    <w:abstractNumId w:val="5"/>
  </w:num>
  <w:num w:numId="5">
    <w:abstractNumId w:val="0"/>
  </w:num>
  <w:num w:numId="6">
    <w:abstractNumId w:val="10"/>
  </w:num>
  <w:num w:numId="7">
    <w:abstractNumId w:val="1"/>
  </w:num>
  <w:num w:numId="8">
    <w:abstractNumId w:val="9"/>
  </w:num>
  <w:num w:numId="9">
    <w:abstractNumId w:val="8"/>
  </w:num>
  <w:num w:numId="10">
    <w:abstractNumId w:val="4"/>
  </w:num>
  <w:num w:numId="11">
    <w:abstractNumId w:val="11"/>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
  <w:docVars>
    <w:docVar w:name="__Grammarly_42____i" w:val="H4sIAAAAAAAEAKtWckksSQxILCpxzi/NK1GyMqwFAAEhoTITAAAA"/>
    <w:docVar w:name="__Grammarly_42___1" w:val="H4sIAAAAAAAEAKtWcslP9kxRslIyNDayNDKwMDQwMTc2MDY2MTVT0lEKTi0uzszPAykwqgUAyKEFQCwAAAA="/>
  </w:docVars>
  <w:rsids>
    <w:rsidRoot w:val="00047F4E"/>
    <w:rsid w:val="00000A1A"/>
    <w:rsid w:val="000024C5"/>
    <w:rsid w:val="00002759"/>
    <w:rsid w:val="0000378B"/>
    <w:rsid w:val="00005928"/>
    <w:rsid w:val="000069A3"/>
    <w:rsid w:val="00013A85"/>
    <w:rsid w:val="00015B8A"/>
    <w:rsid w:val="00020FA6"/>
    <w:rsid w:val="00022B70"/>
    <w:rsid w:val="00045F23"/>
    <w:rsid w:val="00047F4E"/>
    <w:rsid w:val="000575A1"/>
    <w:rsid w:val="00060599"/>
    <w:rsid w:val="00064663"/>
    <w:rsid w:val="00072691"/>
    <w:rsid w:val="000771FC"/>
    <w:rsid w:val="00094E87"/>
    <w:rsid w:val="000A164C"/>
    <w:rsid w:val="000A1E78"/>
    <w:rsid w:val="000A7367"/>
    <w:rsid w:val="000B0153"/>
    <w:rsid w:val="000B066C"/>
    <w:rsid w:val="000B1B58"/>
    <w:rsid w:val="000B3EAA"/>
    <w:rsid w:val="000B6543"/>
    <w:rsid w:val="000E1F61"/>
    <w:rsid w:val="000F1D4D"/>
    <w:rsid w:val="000F3783"/>
    <w:rsid w:val="000F5AB5"/>
    <w:rsid w:val="001004A3"/>
    <w:rsid w:val="001018D7"/>
    <w:rsid w:val="001029EB"/>
    <w:rsid w:val="0010526F"/>
    <w:rsid w:val="00115A95"/>
    <w:rsid w:val="00116A53"/>
    <w:rsid w:val="001221C3"/>
    <w:rsid w:val="00124113"/>
    <w:rsid w:val="00125A93"/>
    <w:rsid w:val="00133A89"/>
    <w:rsid w:val="0014337A"/>
    <w:rsid w:val="001461A7"/>
    <w:rsid w:val="00146FFD"/>
    <w:rsid w:val="0016588A"/>
    <w:rsid w:val="00165C1D"/>
    <w:rsid w:val="00186533"/>
    <w:rsid w:val="0018793F"/>
    <w:rsid w:val="001A6FF5"/>
    <w:rsid w:val="001A793B"/>
    <w:rsid w:val="001B097F"/>
    <w:rsid w:val="001E43D4"/>
    <w:rsid w:val="001E600D"/>
    <w:rsid w:val="001F1B21"/>
    <w:rsid w:val="001F37BA"/>
    <w:rsid w:val="00204FB7"/>
    <w:rsid w:val="00227744"/>
    <w:rsid w:val="00250ED4"/>
    <w:rsid w:val="00251906"/>
    <w:rsid w:val="00255070"/>
    <w:rsid w:val="00262D81"/>
    <w:rsid w:val="002677BA"/>
    <w:rsid w:val="00267988"/>
    <w:rsid w:val="00270BD4"/>
    <w:rsid w:val="0027382F"/>
    <w:rsid w:val="00273849"/>
    <w:rsid w:val="00273982"/>
    <w:rsid w:val="00285A12"/>
    <w:rsid w:val="002953CD"/>
    <w:rsid w:val="002955EE"/>
    <w:rsid w:val="00296109"/>
    <w:rsid w:val="002A0C08"/>
    <w:rsid w:val="002A45A4"/>
    <w:rsid w:val="002B1C17"/>
    <w:rsid w:val="002B2891"/>
    <w:rsid w:val="002B47A0"/>
    <w:rsid w:val="002C1A44"/>
    <w:rsid w:val="002C4313"/>
    <w:rsid w:val="002C5191"/>
    <w:rsid w:val="002C7437"/>
    <w:rsid w:val="002D0449"/>
    <w:rsid w:val="002E2AC1"/>
    <w:rsid w:val="002E63FF"/>
    <w:rsid w:val="002F0956"/>
    <w:rsid w:val="0030055A"/>
    <w:rsid w:val="00300913"/>
    <w:rsid w:val="003022FC"/>
    <w:rsid w:val="00312AD9"/>
    <w:rsid w:val="0031710F"/>
    <w:rsid w:val="00327D13"/>
    <w:rsid w:val="003300F5"/>
    <w:rsid w:val="00333BDD"/>
    <w:rsid w:val="003402D1"/>
    <w:rsid w:val="00343F01"/>
    <w:rsid w:val="00347944"/>
    <w:rsid w:val="0035274B"/>
    <w:rsid w:val="00355EB0"/>
    <w:rsid w:val="003578D3"/>
    <w:rsid w:val="00372C12"/>
    <w:rsid w:val="003742DE"/>
    <w:rsid w:val="00375E34"/>
    <w:rsid w:val="00377540"/>
    <w:rsid w:val="00384D15"/>
    <w:rsid w:val="003861A7"/>
    <w:rsid w:val="0039389C"/>
    <w:rsid w:val="003A1C75"/>
    <w:rsid w:val="003A739F"/>
    <w:rsid w:val="003B4AFB"/>
    <w:rsid w:val="003B5EAF"/>
    <w:rsid w:val="003C03DE"/>
    <w:rsid w:val="003C0AA3"/>
    <w:rsid w:val="003C387A"/>
    <w:rsid w:val="003C3E72"/>
    <w:rsid w:val="003C4418"/>
    <w:rsid w:val="003C56CB"/>
    <w:rsid w:val="003C5DE9"/>
    <w:rsid w:val="003D1FD6"/>
    <w:rsid w:val="003D204C"/>
    <w:rsid w:val="003D4EBE"/>
    <w:rsid w:val="003D5166"/>
    <w:rsid w:val="003D67B9"/>
    <w:rsid w:val="003E2A63"/>
    <w:rsid w:val="003E3F5E"/>
    <w:rsid w:val="003F1B0C"/>
    <w:rsid w:val="003F5447"/>
    <w:rsid w:val="004030F5"/>
    <w:rsid w:val="0041335B"/>
    <w:rsid w:val="00415C17"/>
    <w:rsid w:val="00420D49"/>
    <w:rsid w:val="00421DF0"/>
    <w:rsid w:val="00453017"/>
    <w:rsid w:val="004552BD"/>
    <w:rsid w:val="00460C0F"/>
    <w:rsid w:val="00463554"/>
    <w:rsid w:val="00463D4E"/>
    <w:rsid w:val="00464076"/>
    <w:rsid w:val="00473A8D"/>
    <w:rsid w:val="00475C0F"/>
    <w:rsid w:val="00477F1F"/>
    <w:rsid w:val="00484DC0"/>
    <w:rsid w:val="004929B3"/>
    <w:rsid w:val="00495E35"/>
    <w:rsid w:val="004A5201"/>
    <w:rsid w:val="004B1D19"/>
    <w:rsid w:val="004B247E"/>
    <w:rsid w:val="004B787D"/>
    <w:rsid w:val="004C049F"/>
    <w:rsid w:val="004C479D"/>
    <w:rsid w:val="004D54D0"/>
    <w:rsid w:val="004E294B"/>
    <w:rsid w:val="004E3FF6"/>
    <w:rsid w:val="004E4361"/>
    <w:rsid w:val="004F0C16"/>
    <w:rsid w:val="004F7385"/>
    <w:rsid w:val="00523887"/>
    <w:rsid w:val="005246FB"/>
    <w:rsid w:val="00535D79"/>
    <w:rsid w:val="00541633"/>
    <w:rsid w:val="00542C50"/>
    <w:rsid w:val="00547DBF"/>
    <w:rsid w:val="00552A8C"/>
    <w:rsid w:val="0055595F"/>
    <w:rsid w:val="00561F0C"/>
    <w:rsid w:val="00562754"/>
    <w:rsid w:val="0056673A"/>
    <w:rsid w:val="00572378"/>
    <w:rsid w:val="005810E8"/>
    <w:rsid w:val="00583D87"/>
    <w:rsid w:val="00584125"/>
    <w:rsid w:val="00584CE6"/>
    <w:rsid w:val="00586BFF"/>
    <w:rsid w:val="00591AED"/>
    <w:rsid w:val="00595E50"/>
    <w:rsid w:val="005A6DA2"/>
    <w:rsid w:val="005A7287"/>
    <w:rsid w:val="005B06D8"/>
    <w:rsid w:val="005B1B7A"/>
    <w:rsid w:val="005B2F3C"/>
    <w:rsid w:val="005B5339"/>
    <w:rsid w:val="005C4E6B"/>
    <w:rsid w:val="005C70B6"/>
    <w:rsid w:val="005D24B9"/>
    <w:rsid w:val="005E2C35"/>
    <w:rsid w:val="005E3A85"/>
    <w:rsid w:val="005F068C"/>
    <w:rsid w:val="00601869"/>
    <w:rsid w:val="006045FB"/>
    <w:rsid w:val="006049C0"/>
    <w:rsid w:val="00605267"/>
    <w:rsid w:val="00606BC4"/>
    <w:rsid w:val="006072DB"/>
    <w:rsid w:val="006072E4"/>
    <w:rsid w:val="0061797B"/>
    <w:rsid w:val="006330BE"/>
    <w:rsid w:val="006707DD"/>
    <w:rsid w:val="00674943"/>
    <w:rsid w:val="0067660A"/>
    <w:rsid w:val="00684C5C"/>
    <w:rsid w:val="006852F1"/>
    <w:rsid w:val="00692671"/>
    <w:rsid w:val="006957D4"/>
    <w:rsid w:val="006A4292"/>
    <w:rsid w:val="006A6DCB"/>
    <w:rsid w:val="006B5A1F"/>
    <w:rsid w:val="006B6071"/>
    <w:rsid w:val="006B6269"/>
    <w:rsid w:val="006C121A"/>
    <w:rsid w:val="006C5836"/>
    <w:rsid w:val="006E58B0"/>
    <w:rsid w:val="006E7FD8"/>
    <w:rsid w:val="00705AF9"/>
    <w:rsid w:val="00707DE4"/>
    <w:rsid w:val="00711122"/>
    <w:rsid w:val="0071619E"/>
    <w:rsid w:val="00724614"/>
    <w:rsid w:val="0074585F"/>
    <w:rsid w:val="007550DD"/>
    <w:rsid w:val="00764EA0"/>
    <w:rsid w:val="00766E07"/>
    <w:rsid w:val="007701C4"/>
    <w:rsid w:val="00771F2C"/>
    <w:rsid w:val="00774548"/>
    <w:rsid w:val="00787445"/>
    <w:rsid w:val="007875AC"/>
    <w:rsid w:val="00791F6E"/>
    <w:rsid w:val="00795FD0"/>
    <w:rsid w:val="007A07E5"/>
    <w:rsid w:val="007B1815"/>
    <w:rsid w:val="007B18A0"/>
    <w:rsid w:val="007D18AF"/>
    <w:rsid w:val="007D4028"/>
    <w:rsid w:val="007E7359"/>
    <w:rsid w:val="007F3EAC"/>
    <w:rsid w:val="0080230D"/>
    <w:rsid w:val="00810430"/>
    <w:rsid w:val="00810FAD"/>
    <w:rsid w:val="008131E1"/>
    <w:rsid w:val="00814CAF"/>
    <w:rsid w:val="00824643"/>
    <w:rsid w:val="00831AD2"/>
    <w:rsid w:val="0083645A"/>
    <w:rsid w:val="00840638"/>
    <w:rsid w:val="00860328"/>
    <w:rsid w:val="00867313"/>
    <w:rsid w:val="00867E68"/>
    <w:rsid w:val="008730D8"/>
    <w:rsid w:val="00874087"/>
    <w:rsid w:val="00880CE7"/>
    <w:rsid w:val="008859AC"/>
    <w:rsid w:val="00886C86"/>
    <w:rsid w:val="00890D4E"/>
    <w:rsid w:val="008A7711"/>
    <w:rsid w:val="008B1EB8"/>
    <w:rsid w:val="008B35CA"/>
    <w:rsid w:val="008C00A7"/>
    <w:rsid w:val="008C1D48"/>
    <w:rsid w:val="008C4FF1"/>
    <w:rsid w:val="008D000E"/>
    <w:rsid w:val="008D0960"/>
    <w:rsid w:val="008D6716"/>
    <w:rsid w:val="008D6CA4"/>
    <w:rsid w:val="008E4C8F"/>
    <w:rsid w:val="008F72AE"/>
    <w:rsid w:val="00920125"/>
    <w:rsid w:val="009415F8"/>
    <w:rsid w:val="00941E4F"/>
    <w:rsid w:val="00941FFA"/>
    <w:rsid w:val="0094691F"/>
    <w:rsid w:val="009507E6"/>
    <w:rsid w:val="00950843"/>
    <w:rsid w:val="00966CC2"/>
    <w:rsid w:val="00970610"/>
    <w:rsid w:val="0097072A"/>
    <w:rsid w:val="00971067"/>
    <w:rsid w:val="00977A17"/>
    <w:rsid w:val="00982B2B"/>
    <w:rsid w:val="009B2671"/>
    <w:rsid w:val="009B3438"/>
    <w:rsid w:val="009B5892"/>
    <w:rsid w:val="009B6E8C"/>
    <w:rsid w:val="009C073B"/>
    <w:rsid w:val="009C4D7A"/>
    <w:rsid w:val="009C6F8A"/>
    <w:rsid w:val="009D0EC0"/>
    <w:rsid w:val="009D7366"/>
    <w:rsid w:val="009E47FC"/>
    <w:rsid w:val="009E7071"/>
    <w:rsid w:val="009F2BD5"/>
    <w:rsid w:val="009F46E3"/>
    <w:rsid w:val="00A05767"/>
    <w:rsid w:val="00A16473"/>
    <w:rsid w:val="00A20C3E"/>
    <w:rsid w:val="00A32D5E"/>
    <w:rsid w:val="00A3311C"/>
    <w:rsid w:val="00A34ABF"/>
    <w:rsid w:val="00A35D80"/>
    <w:rsid w:val="00A419B9"/>
    <w:rsid w:val="00A453D4"/>
    <w:rsid w:val="00A46D66"/>
    <w:rsid w:val="00A50DF5"/>
    <w:rsid w:val="00A53A2A"/>
    <w:rsid w:val="00A5488F"/>
    <w:rsid w:val="00A600C2"/>
    <w:rsid w:val="00A666A7"/>
    <w:rsid w:val="00A67D34"/>
    <w:rsid w:val="00A730C6"/>
    <w:rsid w:val="00A7440E"/>
    <w:rsid w:val="00A83F47"/>
    <w:rsid w:val="00A8419D"/>
    <w:rsid w:val="00A97AF6"/>
    <w:rsid w:val="00AA2B01"/>
    <w:rsid w:val="00AB6892"/>
    <w:rsid w:val="00AC6302"/>
    <w:rsid w:val="00AD16C5"/>
    <w:rsid w:val="00AD4760"/>
    <w:rsid w:val="00AE220F"/>
    <w:rsid w:val="00AE55A4"/>
    <w:rsid w:val="00AF1D5F"/>
    <w:rsid w:val="00B223D8"/>
    <w:rsid w:val="00B22DC8"/>
    <w:rsid w:val="00B23925"/>
    <w:rsid w:val="00B2587F"/>
    <w:rsid w:val="00B306BB"/>
    <w:rsid w:val="00B3309D"/>
    <w:rsid w:val="00B55969"/>
    <w:rsid w:val="00B63B31"/>
    <w:rsid w:val="00B65580"/>
    <w:rsid w:val="00B7074C"/>
    <w:rsid w:val="00B73264"/>
    <w:rsid w:val="00B74141"/>
    <w:rsid w:val="00B8369D"/>
    <w:rsid w:val="00B846C0"/>
    <w:rsid w:val="00B8780E"/>
    <w:rsid w:val="00B9693A"/>
    <w:rsid w:val="00BA68C1"/>
    <w:rsid w:val="00BB574C"/>
    <w:rsid w:val="00BD70F0"/>
    <w:rsid w:val="00BE177E"/>
    <w:rsid w:val="00BE4926"/>
    <w:rsid w:val="00BF0F1A"/>
    <w:rsid w:val="00BF2654"/>
    <w:rsid w:val="00BF4CCF"/>
    <w:rsid w:val="00C00461"/>
    <w:rsid w:val="00C07E22"/>
    <w:rsid w:val="00C12FC9"/>
    <w:rsid w:val="00C45605"/>
    <w:rsid w:val="00C460BE"/>
    <w:rsid w:val="00C57D61"/>
    <w:rsid w:val="00C60E9B"/>
    <w:rsid w:val="00C62702"/>
    <w:rsid w:val="00C80160"/>
    <w:rsid w:val="00C8491A"/>
    <w:rsid w:val="00C90661"/>
    <w:rsid w:val="00CA0458"/>
    <w:rsid w:val="00CA2244"/>
    <w:rsid w:val="00CA39FE"/>
    <w:rsid w:val="00CB238D"/>
    <w:rsid w:val="00CC094E"/>
    <w:rsid w:val="00CC4D92"/>
    <w:rsid w:val="00CE41D8"/>
    <w:rsid w:val="00CE444D"/>
    <w:rsid w:val="00CF08CB"/>
    <w:rsid w:val="00CF644B"/>
    <w:rsid w:val="00CF6E28"/>
    <w:rsid w:val="00D1366F"/>
    <w:rsid w:val="00D17D70"/>
    <w:rsid w:val="00D20688"/>
    <w:rsid w:val="00D21233"/>
    <w:rsid w:val="00D26683"/>
    <w:rsid w:val="00D31D51"/>
    <w:rsid w:val="00D55216"/>
    <w:rsid w:val="00D64237"/>
    <w:rsid w:val="00D67E31"/>
    <w:rsid w:val="00D80BAE"/>
    <w:rsid w:val="00D87A57"/>
    <w:rsid w:val="00D96731"/>
    <w:rsid w:val="00D96CF8"/>
    <w:rsid w:val="00D9709A"/>
    <w:rsid w:val="00DA018A"/>
    <w:rsid w:val="00DA1200"/>
    <w:rsid w:val="00DA6C0B"/>
    <w:rsid w:val="00DB4E33"/>
    <w:rsid w:val="00DD3464"/>
    <w:rsid w:val="00DD5701"/>
    <w:rsid w:val="00DE3607"/>
    <w:rsid w:val="00DF102D"/>
    <w:rsid w:val="00DF3169"/>
    <w:rsid w:val="00DF613B"/>
    <w:rsid w:val="00E16091"/>
    <w:rsid w:val="00E20940"/>
    <w:rsid w:val="00E30A7D"/>
    <w:rsid w:val="00E44B48"/>
    <w:rsid w:val="00E534BF"/>
    <w:rsid w:val="00E73B48"/>
    <w:rsid w:val="00E76237"/>
    <w:rsid w:val="00E76532"/>
    <w:rsid w:val="00E82366"/>
    <w:rsid w:val="00E82F8B"/>
    <w:rsid w:val="00E9037D"/>
    <w:rsid w:val="00E90F1C"/>
    <w:rsid w:val="00E96825"/>
    <w:rsid w:val="00EA703F"/>
    <w:rsid w:val="00EA707A"/>
    <w:rsid w:val="00EC06B7"/>
    <w:rsid w:val="00EE0BBB"/>
    <w:rsid w:val="00EE40E7"/>
    <w:rsid w:val="00EE4287"/>
    <w:rsid w:val="00EF169F"/>
    <w:rsid w:val="00EF49E0"/>
    <w:rsid w:val="00EF5395"/>
    <w:rsid w:val="00EF5D19"/>
    <w:rsid w:val="00EF7C08"/>
    <w:rsid w:val="00F034B4"/>
    <w:rsid w:val="00F05F4C"/>
    <w:rsid w:val="00F117FE"/>
    <w:rsid w:val="00F31D9F"/>
    <w:rsid w:val="00F420C0"/>
    <w:rsid w:val="00F42C69"/>
    <w:rsid w:val="00F43B63"/>
    <w:rsid w:val="00F45D7D"/>
    <w:rsid w:val="00F53D4D"/>
    <w:rsid w:val="00F6678C"/>
    <w:rsid w:val="00F6697E"/>
    <w:rsid w:val="00F71B21"/>
    <w:rsid w:val="00F72206"/>
    <w:rsid w:val="00F72F82"/>
    <w:rsid w:val="00F74731"/>
    <w:rsid w:val="00F76716"/>
    <w:rsid w:val="00F77D56"/>
    <w:rsid w:val="00F81013"/>
    <w:rsid w:val="00F8200B"/>
    <w:rsid w:val="00F904BB"/>
    <w:rsid w:val="00F90B58"/>
    <w:rsid w:val="00FA52E6"/>
    <w:rsid w:val="00FC56E2"/>
    <w:rsid w:val="00FD2B2A"/>
    <w:rsid w:val="00FE0EBC"/>
    <w:rsid w:val="00FE14E6"/>
    <w:rsid w:val="00FF2800"/>
    <w:rsid w:val="00FF62BC"/>
    <w:rsid w:val="2245466C"/>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35"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8D3"/>
    <w:pPr>
      <w:spacing w:after="200" w:line="276" w:lineRule="auto"/>
    </w:pPr>
    <w:rPr>
      <w:sz w:val="22"/>
      <w:szCs w:val="22"/>
      <w:lang w:val="es-ES" w:eastAsia="es-ES"/>
    </w:rPr>
  </w:style>
  <w:style w:type="paragraph" w:styleId="Heading2">
    <w:name w:val="heading 2"/>
    <w:basedOn w:val="Normal"/>
    <w:next w:val="Normal"/>
    <w:link w:val="Heading2Char"/>
    <w:uiPriority w:val="9"/>
    <w:qFormat/>
    <w:rsid w:val="003578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578D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78D3"/>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sid w:val="003578D3"/>
    <w:rPr>
      <w:sz w:val="16"/>
      <w:szCs w:val="16"/>
    </w:rPr>
  </w:style>
  <w:style w:type="paragraph" w:styleId="CommentText">
    <w:name w:val="annotation text"/>
    <w:basedOn w:val="Normal"/>
    <w:link w:val="CommentTextChar"/>
    <w:uiPriority w:val="99"/>
    <w:semiHidden/>
    <w:unhideWhenUsed/>
    <w:qFormat/>
    <w:rsid w:val="003578D3"/>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3578D3"/>
    <w:rPr>
      <w:b/>
      <w:bCs/>
    </w:rPr>
  </w:style>
  <w:style w:type="paragraph" w:styleId="Footer">
    <w:name w:val="footer"/>
    <w:basedOn w:val="Normal"/>
    <w:link w:val="FooterChar"/>
    <w:uiPriority w:val="99"/>
    <w:unhideWhenUsed/>
    <w:rsid w:val="003578D3"/>
    <w:pPr>
      <w:tabs>
        <w:tab w:val="center" w:pos="4680"/>
        <w:tab w:val="right" w:pos="9360"/>
      </w:tabs>
      <w:spacing w:after="0" w:line="240" w:lineRule="auto"/>
    </w:pPr>
  </w:style>
  <w:style w:type="paragraph" w:styleId="Header">
    <w:name w:val="header"/>
    <w:basedOn w:val="Normal"/>
    <w:link w:val="HeaderChar"/>
    <w:uiPriority w:val="99"/>
    <w:unhideWhenUsed/>
    <w:rsid w:val="003578D3"/>
    <w:pPr>
      <w:tabs>
        <w:tab w:val="center" w:pos="4680"/>
        <w:tab w:val="right" w:pos="9360"/>
      </w:tabs>
      <w:spacing w:after="0" w:line="240" w:lineRule="auto"/>
    </w:pPr>
  </w:style>
  <w:style w:type="character" w:styleId="Hyperlink">
    <w:name w:val="Hyperlink"/>
    <w:basedOn w:val="DefaultParagraphFont"/>
    <w:uiPriority w:val="99"/>
    <w:unhideWhenUsed/>
    <w:qFormat/>
    <w:rsid w:val="003578D3"/>
    <w:rPr>
      <w:color w:val="0000FF" w:themeColor="hyperlink"/>
      <w:u w:val="single"/>
    </w:rPr>
  </w:style>
  <w:style w:type="paragraph" w:styleId="NormalWeb">
    <w:name w:val="Normal (Web)"/>
    <w:basedOn w:val="Normal"/>
    <w:uiPriority w:val="99"/>
    <w:unhideWhenUsed/>
    <w:qFormat/>
    <w:rsid w:val="003578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TableGrid">
    <w:name w:val="Table Grid"/>
    <w:basedOn w:val="TableNormal"/>
    <w:uiPriority w:val="59"/>
    <w:qFormat/>
    <w:rsid w:val="00357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3578D3"/>
    <w:rPr>
      <w:rFonts w:ascii="Tahoma" w:hAnsi="Tahoma" w:cs="Tahoma"/>
      <w:sz w:val="16"/>
      <w:szCs w:val="16"/>
    </w:rPr>
  </w:style>
  <w:style w:type="paragraph" w:styleId="ListParagraph">
    <w:name w:val="List Paragraph"/>
    <w:basedOn w:val="Normal"/>
    <w:uiPriority w:val="34"/>
    <w:qFormat/>
    <w:rsid w:val="003578D3"/>
    <w:pPr>
      <w:ind w:left="720"/>
      <w:contextualSpacing/>
    </w:pPr>
  </w:style>
  <w:style w:type="character" w:customStyle="1" w:styleId="HeaderChar">
    <w:name w:val="Header Char"/>
    <w:basedOn w:val="DefaultParagraphFont"/>
    <w:link w:val="Header"/>
    <w:uiPriority w:val="99"/>
    <w:rsid w:val="003578D3"/>
  </w:style>
  <w:style w:type="character" w:customStyle="1" w:styleId="FooterChar">
    <w:name w:val="Footer Char"/>
    <w:basedOn w:val="DefaultParagraphFont"/>
    <w:link w:val="Footer"/>
    <w:uiPriority w:val="99"/>
    <w:qFormat/>
    <w:rsid w:val="003578D3"/>
  </w:style>
  <w:style w:type="character" w:customStyle="1" w:styleId="Heading2Char">
    <w:name w:val="Heading 2 Char"/>
    <w:basedOn w:val="DefaultParagraphFont"/>
    <w:link w:val="Heading2"/>
    <w:uiPriority w:val="9"/>
    <w:rsid w:val="003578D3"/>
    <w:rPr>
      <w:rFonts w:ascii="Times New Roman" w:eastAsia="Times New Roman" w:hAnsi="Times New Roman" w:cs="Times New Roman"/>
      <w:b/>
      <w:bCs/>
      <w:sz w:val="36"/>
      <w:szCs w:val="36"/>
    </w:rPr>
  </w:style>
  <w:style w:type="paragraph" w:customStyle="1" w:styleId="orangemenu">
    <w:name w:val="orangemenu"/>
    <w:basedOn w:val="Normal"/>
    <w:rsid w:val="003578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qFormat/>
    <w:rsid w:val="003578D3"/>
    <w:pPr>
      <w:autoSpaceDE w:val="0"/>
      <w:autoSpaceDN w:val="0"/>
      <w:adjustRightInd w:val="0"/>
    </w:pPr>
    <w:rPr>
      <w:rFonts w:ascii="Arial" w:hAnsi="Arial" w:cs="Arial"/>
      <w:color w:val="000000"/>
      <w:sz w:val="24"/>
      <w:szCs w:val="24"/>
      <w:lang w:val="el-GR" w:eastAsia="es-ES"/>
    </w:rPr>
  </w:style>
  <w:style w:type="paragraph" w:styleId="NoSpacing">
    <w:name w:val="No Spacing"/>
    <w:basedOn w:val="Normal"/>
    <w:link w:val="NoSpacingChar"/>
    <w:uiPriority w:val="1"/>
    <w:qFormat/>
    <w:rsid w:val="003578D3"/>
    <w:pPr>
      <w:spacing w:after="0" w:line="240" w:lineRule="auto"/>
    </w:pPr>
    <w:rPr>
      <w:sz w:val="20"/>
      <w:szCs w:val="20"/>
      <w:lang w:val="en-US" w:eastAsia="en-US" w:bidi="en-US"/>
    </w:rPr>
  </w:style>
  <w:style w:type="character" w:customStyle="1" w:styleId="NoSpacingChar">
    <w:name w:val="No Spacing Char"/>
    <w:basedOn w:val="DefaultParagraphFont"/>
    <w:link w:val="NoSpacing"/>
    <w:uiPriority w:val="1"/>
    <w:qFormat/>
    <w:rsid w:val="003578D3"/>
    <w:rPr>
      <w:sz w:val="20"/>
      <w:szCs w:val="20"/>
      <w:lang w:val="en-US" w:eastAsia="en-US" w:bidi="en-US"/>
    </w:rPr>
  </w:style>
  <w:style w:type="character" w:customStyle="1" w:styleId="CommentTextChar">
    <w:name w:val="Comment Text Char"/>
    <w:basedOn w:val="DefaultParagraphFont"/>
    <w:link w:val="CommentText"/>
    <w:uiPriority w:val="99"/>
    <w:semiHidden/>
    <w:qFormat/>
    <w:rsid w:val="003578D3"/>
    <w:rPr>
      <w:sz w:val="20"/>
      <w:szCs w:val="20"/>
    </w:rPr>
  </w:style>
  <w:style w:type="character" w:customStyle="1" w:styleId="CommentSubjectChar">
    <w:name w:val="Comment Subject Char"/>
    <w:basedOn w:val="CommentTextChar"/>
    <w:link w:val="CommentSubject"/>
    <w:uiPriority w:val="99"/>
    <w:semiHidden/>
    <w:qFormat/>
    <w:rsid w:val="003578D3"/>
    <w:rPr>
      <w:b/>
      <w:bCs/>
      <w:sz w:val="20"/>
      <w:szCs w:val="20"/>
    </w:rPr>
  </w:style>
  <w:style w:type="character" w:customStyle="1" w:styleId="fontstyle01">
    <w:name w:val="fontstyle01"/>
    <w:basedOn w:val="DefaultParagraphFont"/>
    <w:rsid w:val="003578D3"/>
    <w:rPr>
      <w:rFonts w:ascii="ArialMT" w:hAnsi="ArialMT" w:hint="default"/>
      <w:color w:val="FFFFFF"/>
      <w:sz w:val="32"/>
      <w:szCs w:val="32"/>
    </w:rPr>
  </w:style>
  <w:style w:type="character" w:customStyle="1" w:styleId="Heading3Char">
    <w:name w:val="Heading 3 Char"/>
    <w:basedOn w:val="DefaultParagraphFont"/>
    <w:link w:val="Heading3"/>
    <w:qFormat/>
    <w:rsid w:val="003578D3"/>
    <w:rPr>
      <w:rFonts w:asciiTheme="majorHAnsi" w:eastAsiaTheme="majorEastAsia" w:hAnsiTheme="majorHAnsi" w:cstheme="majorBidi"/>
      <w:b/>
      <w:bCs/>
      <w:color w:val="4F81BD" w:themeColor="accent1"/>
    </w:rPr>
  </w:style>
  <w:style w:type="character" w:customStyle="1" w:styleId="UnresolvedMention">
    <w:name w:val="Unresolved Mention"/>
    <w:basedOn w:val="DefaultParagraphFont"/>
    <w:uiPriority w:val="99"/>
    <w:semiHidden/>
    <w:unhideWhenUsed/>
    <w:rsid w:val="00296109"/>
    <w:rPr>
      <w:color w:val="605E5C"/>
      <w:shd w:val="clear" w:color="auto" w:fill="E1DFDD"/>
    </w:rPr>
  </w:style>
  <w:style w:type="character" w:customStyle="1" w:styleId="ztplmc">
    <w:name w:val="ztplmc"/>
    <w:basedOn w:val="DefaultParagraphFont"/>
    <w:rsid w:val="00327D13"/>
  </w:style>
  <w:style w:type="character" w:customStyle="1" w:styleId="q4iawc">
    <w:name w:val="q4iawc"/>
    <w:basedOn w:val="DefaultParagraphFont"/>
    <w:rsid w:val="00327D13"/>
  </w:style>
</w:styles>
</file>

<file path=word/webSettings.xml><?xml version="1.0" encoding="utf-8"?>
<w:webSettings xmlns:r="http://schemas.openxmlformats.org/officeDocument/2006/relationships" xmlns:w="http://schemas.openxmlformats.org/wordprocessingml/2006/main">
  <w:divs>
    <w:div w:id="27875581">
      <w:bodyDiv w:val="1"/>
      <w:marLeft w:val="0"/>
      <w:marRight w:val="0"/>
      <w:marTop w:val="0"/>
      <w:marBottom w:val="0"/>
      <w:divBdr>
        <w:top w:val="none" w:sz="0" w:space="0" w:color="auto"/>
        <w:left w:val="none" w:sz="0" w:space="0" w:color="auto"/>
        <w:bottom w:val="none" w:sz="0" w:space="0" w:color="auto"/>
        <w:right w:val="none" w:sz="0" w:space="0" w:color="auto"/>
      </w:divBdr>
      <w:divsChild>
        <w:div w:id="278075">
          <w:marLeft w:val="0"/>
          <w:marRight w:val="0"/>
          <w:marTop w:val="0"/>
          <w:marBottom w:val="0"/>
          <w:divBdr>
            <w:top w:val="none" w:sz="0" w:space="0" w:color="auto"/>
            <w:left w:val="none" w:sz="0" w:space="0" w:color="auto"/>
            <w:bottom w:val="none" w:sz="0" w:space="0" w:color="auto"/>
            <w:right w:val="none" w:sz="0" w:space="0" w:color="auto"/>
          </w:divBdr>
        </w:div>
        <w:div w:id="1869222022">
          <w:marLeft w:val="0"/>
          <w:marRight w:val="0"/>
          <w:marTop w:val="0"/>
          <w:marBottom w:val="0"/>
          <w:divBdr>
            <w:top w:val="none" w:sz="0" w:space="0" w:color="auto"/>
            <w:left w:val="none" w:sz="0" w:space="0" w:color="auto"/>
            <w:bottom w:val="none" w:sz="0" w:space="0" w:color="auto"/>
            <w:right w:val="none" w:sz="0" w:space="0" w:color="auto"/>
          </w:divBdr>
        </w:div>
      </w:divsChild>
    </w:div>
    <w:div w:id="950665541">
      <w:bodyDiv w:val="1"/>
      <w:marLeft w:val="0"/>
      <w:marRight w:val="0"/>
      <w:marTop w:val="0"/>
      <w:marBottom w:val="0"/>
      <w:divBdr>
        <w:top w:val="none" w:sz="0" w:space="0" w:color="auto"/>
        <w:left w:val="none" w:sz="0" w:space="0" w:color="auto"/>
        <w:bottom w:val="none" w:sz="0" w:space="0" w:color="auto"/>
        <w:right w:val="none" w:sz="0" w:space="0" w:color="auto"/>
      </w:divBdr>
      <w:divsChild>
        <w:div w:id="1991596216">
          <w:marLeft w:val="0"/>
          <w:marRight w:val="0"/>
          <w:marTop w:val="0"/>
          <w:marBottom w:val="0"/>
          <w:divBdr>
            <w:top w:val="none" w:sz="0" w:space="0" w:color="auto"/>
            <w:left w:val="none" w:sz="0" w:space="0" w:color="auto"/>
            <w:bottom w:val="none" w:sz="0" w:space="0" w:color="auto"/>
            <w:right w:val="none" w:sz="0" w:space="0" w:color="auto"/>
          </w:divBdr>
          <w:divsChild>
            <w:div w:id="6266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8.gif"/><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1.jpe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http://ienerefugeehub.eu/uploads/galleries/Partners/86-3-technology-university.jpg" TargetMode="External"/><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bit.ly/IENEMOOC" TargetMode="External"/><Relationship Id="rId24" Type="http://schemas.openxmlformats.org/officeDocument/2006/relationships/image" Target="media/image14.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9.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eneproject.eu" TargetMode="External"/><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F43FCA-3063-4B49-B121-E029D6C80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408</Words>
  <Characters>2331</Characters>
  <Application>Microsoft Office Word</Application>
  <DocSecurity>0</DocSecurity>
  <Lines>19</Lines>
  <Paragraphs>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EDUNET</Company>
  <LinksUpToDate>false</LinksUpToDate>
  <CharactersWithSpaces>2734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DUDAU</dc:creator>
  <cp:lastModifiedBy>win7</cp:lastModifiedBy>
  <cp:revision>3</cp:revision>
  <cp:lastPrinted>2019-01-07T07:37:00Z</cp:lastPrinted>
  <dcterms:created xsi:type="dcterms:W3CDTF">2022-06-16T16:24:00Z</dcterms:created>
  <dcterms:modified xsi:type="dcterms:W3CDTF">2022-06-16T16:33:00Z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2057-11.2.0.10382</vt:lpwstr>
  </property>
  <property fmtid="{D5CDD505-2E9C-101B-9397-08002B2CF9AE}" pid="3" name="ICV">
    <vt:lpwstr>08CBC456D09449E7B1D4EC9FA3594DB9</vt:lpwstr>
  </property>
</Properties>
</file>